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85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18"/>
          <w:sz w:val="20"/>
        </w:rPr>
        <w:drawing>
          <wp:inline distT="0" distB="0" distL="0" distR="0">
            <wp:extent cx="2171700" cy="5715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24075" cy="5715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Title"/>
        <w:spacing w:line="319" w:lineRule="auto"/>
      </w:pPr>
      <w:r>
        <w:rPr>
          <w:w w:val="125"/>
        </w:rPr>
        <w:t>Έτησια Έκθεση Εσωτερικής Αξιολόγησης του Εκπαιδευτικού</w:t>
      </w:r>
      <w:r>
        <w:rPr>
          <w:spacing w:val="-75"/>
          <w:w w:val="125"/>
        </w:rPr>
        <w:t> </w:t>
      </w:r>
      <w:r>
        <w:rPr>
          <w:w w:val="125"/>
        </w:rPr>
        <w:t>Έργου</w:t>
      </w:r>
      <w:r>
        <w:rPr>
          <w:spacing w:val="-3"/>
          <w:w w:val="125"/>
        </w:rPr>
        <w:t> </w:t>
      </w:r>
      <w:r>
        <w:rPr>
          <w:w w:val="125"/>
        </w:rPr>
        <w:t>της</w:t>
      </w:r>
      <w:r>
        <w:rPr>
          <w:spacing w:val="-2"/>
          <w:w w:val="125"/>
        </w:rPr>
        <w:t> </w:t>
      </w:r>
      <w:r>
        <w:rPr>
          <w:w w:val="125"/>
        </w:rPr>
        <w:t>Σχολικής</w:t>
      </w:r>
      <w:r>
        <w:rPr>
          <w:spacing w:val="-3"/>
          <w:w w:val="125"/>
        </w:rPr>
        <w:t> </w:t>
      </w:r>
      <w:r>
        <w:rPr>
          <w:w w:val="125"/>
        </w:rPr>
        <w:t>Μονάδας</w:t>
      </w:r>
      <w:r>
        <w:rPr>
          <w:spacing w:val="-2"/>
          <w:w w:val="125"/>
        </w:rPr>
        <w:t> </w:t>
      </w:r>
      <w:r>
        <w:rPr>
          <w:w w:val="125"/>
        </w:rPr>
        <w:t>(έτος</w:t>
      </w:r>
      <w:r>
        <w:rPr>
          <w:spacing w:val="-3"/>
          <w:w w:val="125"/>
        </w:rPr>
        <w:t> </w:t>
      </w:r>
      <w:r>
        <w:rPr>
          <w:w w:val="125"/>
        </w:rPr>
        <w:t>αναφοράς:</w:t>
      </w:r>
      <w:r>
        <w:rPr>
          <w:spacing w:val="-2"/>
          <w:w w:val="125"/>
        </w:rPr>
        <w:t> </w:t>
      </w:r>
      <w:r>
        <w:rPr>
          <w:w w:val="125"/>
        </w:rPr>
        <w:t>2021-2022)</w:t>
      </w:r>
    </w:p>
    <w:p>
      <w:pPr>
        <w:pStyle w:val="BodyText"/>
        <w:rPr>
          <w:rFonts w:ascii="Cambria"/>
          <w:b/>
          <w:sz w:val="32"/>
        </w:rPr>
      </w:pPr>
    </w:p>
    <w:p>
      <w:pPr>
        <w:pStyle w:val="BodyText"/>
        <w:spacing w:before="6"/>
        <w:rPr>
          <w:rFonts w:ascii="Cambria"/>
          <w:b/>
          <w:sz w:val="41"/>
        </w:rPr>
      </w:pPr>
    </w:p>
    <w:p>
      <w:pPr>
        <w:pStyle w:val="Heading1"/>
        <w:spacing w:before="0"/>
        <w:ind w:left="374" w:right="374"/>
        <w:jc w:val="center"/>
      </w:pPr>
      <w:r>
        <w:rPr>
          <w:w w:val="125"/>
        </w:rPr>
        <w:t>Α.</w:t>
      </w:r>
      <w:r>
        <w:rPr>
          <w:spacing w:val="-10"/>
          <w:w w:val="125"/>
        </w:rPr>
        <w:t> </w:t>
      </w:r>
      <w:r>
        <w:rPr>
          <w:w w:val="125"/>
        </w:rPr>
        <w:t>ΤΑΥΤΟΤΗΤΑ</w:t>
      </w:r>
      <w:r>
        <w:rPr>
          <w:spacing w:val="-10"/>
          <w:w w:val="125"/>
        </w:rPr>
        <w:t> </w:t>
      </w:r>
      <w:r>
        <w:rPr>
          <w:w w:val="125"/>
        </w:rPr>
        <w:t>ΣΧΟΛΙΚΗΣ</w:t>
      </w:r>
      <w:r>
        <w:rPr>
          <w:spacing w:val="-9"/>
          <w:w w:val="125"/>
        </w:rPr>
        <w:t> </w:t>
      </w:r>
      <w:r>
        <w:rPr>
          <w:w w:val="125"/>
        </w:rPr>
        <w:t>ΜΟΝΑΔΑΣ</w:t>
      </w:r>
    </w:p>
    <w:p>
      <w:pPr>
        <w:pStyle w:val="BodyText"/>
        <w:spacing w:before="9"/>
        <w:rPr>
          <w:rFonts w:ascii="Cambria"/>
          <w:b/>
          <w:sz w:val="37"/>
        </w:rPr>
      </w:pPr>
    </w:p>
    <w:p>
      <w:pPr>
        <w:spacing w:line="319" w:lineRule="auto"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Καταγράφονται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συνοπτικά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τα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χαρακτηριστικά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οι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ιδιαιτερότητες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της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σχολικής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μονάδας,</w:t>
      </w:r>
      <w:r>
        <w:rPr>
          <w:rFonts w:ascii="Cambria" w:hAnsi="Cambria"/>
          <w:b/>
          <w:spacing w:val="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που</w:t>
      </w:r>
      <w:r>
        <w:rPr>
          <w:rFonts w:ascii="Cambria" w:hAnsi="Cambria"/>
          <w:b/>
          <w:spacing w:val="2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κρίνονται</w:t>
      </w:r>
      <w:r>
        <w:rPr>
          <w:rFonts w:ascii="Cambria" w:hAnsi="Cambria"/>
          <w:b/>
          <w:spacing w:val="-42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σημαντικά</w:t>
      </w:r>
      <w:r>
        <w:rPr>
          <w:rFonts w:ascii="Cambria" w:hAnsi="Cambria"/>
          <w:b/>
          <w:spacing w:val="10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για</w:t>
      </w:r>
      <w:r>
        <w:rPr>
          <w:rFonts w:ascii="Cambria" w:hAnsi="Cambria"/>
          <w:b/>
          <w:spacing w:val="10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την</w:t>
      </w:r>
      <w:r>
        <w:rPr>
          <w:rFonts w:ascii="Cambria" w:hAnsi="Cambria"/>
          <w:b/>
          <w:spacing w:val="10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αποτύπωση</w:t>
      </w:r>
      <w:r>
        <w:rPr>
          <w:rFonts w:ascii="Cambria" w:hAnsi="Cambria"/>
          <w:b/>
          <w:spacing w:val="1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της</w:t>
      </w:r>
      <w:r>
        <w:rPr>
          <w:rFonts w:ascii="Cambria" w:hAnsi="Cambria"/>
          <w:b/>
          <w:spacing w:val="10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εικόνας</w:t>
      </w:r>
      <w:r>
        <w:rPr>
          <w:rFonts w:ascii="Cambria" w:hAnsi="Cambria"/>
          <w:b/>
          <w:spacing w:val="10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του</w:t>
      </w:r>
      <w:r>
        <w:rPr>
          <w:rFonts w:ascii="Cambria" w:hAnsi="Cambria"/>
          <w:b/>
          <w:spacing w:val="11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σχολείου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Heading1"/>
        <w:spacing w:before="149"/>
        <w:ind w:left="374" w:right="374"/>
        <w:jc w:val="center"/>
      </w:pPr>
      <w:r>
        <w:rPr>
          <w:w w:val="125"/>
        </w:rPr>
        <w:t>Β.</w:t>
      </w:r>
      <w:r>
        <w:rPr>
          <w:spacing w:val="3"/>
          <w:w w:val="125"/>
        </w:rPr>
        <w:t> </w:t>
      </w:r>
      <w:r>
        <w:rPr>
          <w:w w:val="125"/>
        </w:rPr>
        <w:t>ΣΥΝΟΛΙΚΗ</w:t>
      </w:r>
      <w:r>
        <w:rPr>
          <w:spacing w:val="3"/>
          <w:w w:val="125"/>
        </w:rPr>
        <w:t> </w:t>
      </w:r>
      <w:r>
        <w:rPr>
          <w:w w:val="125"/>
        </w:rPr>
        <w:t>ΑΠΟΤΙΜΗΣΗ</w:t>
      </w:r>
      <w:r>
        <w:rPr>
          <w:spacing w:val="3"/>
          <w:w w:val="125"/>
        </w:rPr>
        <w:t> </w:t>
      </w:r>
      <w:r>
        <w:rPr>
          <w:w w:val="125"/>
        </w:rPr>
        <w:t>ΤΟΥ</w:t>
      </w:r>
      <w:r>
        <w:rPr>
          <w:spacing w:val="4"/>
          <w:w w:val="125"/>
        </w:rPr>
        <w:t> </w:t>
      </w:r>
      <w:r>
        <w:rPr>
          <w:w w:val="125"/>
        </w:rPr>
        <w:t>ΕΡΓΟΥ</w:t>
      </w:r>
      <w:r>
        <w:rPr>
          <w:spacing w:val="3"/>
          <w:w w:val="125"/>
        </w:rPr>
        <w:t> </w:t>
      </w:r>
      <w:r>
        <w:rPr>
          <w:w w:val="125"/>
        </w:rPr>
        <w:t>ΤΟΥ</w:t>
      </w:r>
      <w:r>
        <w:rPr>
          <w:spacing w:val="3"/>
          <w:w w:val="125"/>
        </w:rPr>
        <w:t> </w:t>
      </w:r>
      <w:r>
        <w:rPr>
          <w:w w:val="125"/>
        </w:rPr>
        <w:t>ΣΧΟΛΕΙΟΥ</w:t>
      </w:r>
    </w:p>
    <w:p>
      <w:pPr>
        <w:pStyle w:val="BodyText"/>
        <w:spacing w:before="10"/>
        <w:rPr>
          <w:rFonts w:ascii="Cambria"/>
          <w:b/>
          <w:sz w:val="26"/>
        </w:rPr>
      </w:pPr>
      <w:r>
        <w:rPr/>
        <w:pict>
          <v:group style="position:absolute;margin-left:34.015999pt;margin-top:17.695646pt;width:527.25pt;height:31.15pt;mso-position-horizontal-relative:page;mso-position-vertical-relative:paragraph;z-index:-15728640;mso-wrap-distance-left:0;mso-wrap-distance-right:0" coordorigin="680,354" coordsize="10545,623">
            <v:rect style="position:absolute;left:680;top:353;width:10545;height:623" filled="true" fillcolor="#ededed" stroked="false">
              <v:fill type="solid"/>
            </v:rect>
            <v:rect style="position:absolute;left:680;top:961;width:10545;height:15" filled="true" fillcolor="#babab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0;top:353;width:10545;height:60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mbria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831" w:right="2814" w:firstLine="0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Παιδαγωγική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και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μαθησιακή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Cambria"/>
          <w:b/>
          <w:sz w:val="25"/>
        </w:rPr>
      </w:pPr>
    </w:p>
    <w:p>
      <w:pPr>
        <w:spacing w:before="99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σημεία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7"/>
        <w:rPr>
          <w:rFonts w:ascii="Cambria"/>
          <w:b/>
          <w:sz w:val="19"/>
        </w:rPr>
      </w:pPr>
    </w:p>
    <w:p>
      <w:pPr>
        <w:pStyle w:val="BodyText"/>
        <w:ind w:left="100"/>
      </w:pPr>
      <w:r>
        <w:rPr>
          <w:w w:val="115"/>
        </w:rPr>
        <w:t>Όλοι οι</w:t>
      </w:r>
      <w:r>
        <w:rPr>
          <w:spacing w:val="1"/>
          <w:w w:val="115"/>
        </w:rPr>
        <w:t> </w:t>
      </w:r>
      <w:r>
        <w:rPr>
          <w:w w:val="115"/>
        </w:rPr>
        <w:t>δείκτες</w:t>
      </w:r>
      <w:r>
        <w:rPr>
          <w:spacing w:val="2"/>
          <w:w w:val="115"/>
        </w:rPr>
        <w:t> </w:t>
      </w:r>
      <w:r>
        <w:rPr>
          <w:w w:val="115"/>
        </w:rPr>
        <w:t>είναι σε</w:t>
      </w:r>
      <w:r>
        <w:rPr>
          <w:spacing w:val="2"/>
          <w:w w:val="115"/>
        </w:rPr>
        <w:t> </w:t>
      </w:r>
      <w:r>
        <w:rPr>
          <w:w w:val="115"/>
        </w:rPr>
        <w:t>θετικό</w:t>
      </w:r>
      <w:r>
        <w:rPr>
          <w:spacing w:val="2"/>
          <w:w w:val="115"/>
        </w:rPr>
        <w:t> </w:t>
      </w:r>
      <w:r>
        <w:rPr>
          <w:w w:val="115"/>
        </w:rPr>
        <w:t>σημείο.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βελτίωση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7"/>
        <w:rPr>
          <w:rFonts w:ascii="Cambria"/>
          <w:b/>
          <w:sz w:val="19"/>
        </w:rPr>
      </w:pPr>
    </w:p>
    <w:p>
      <w:pPr>
        <w:pStyle w:val="BodyText"/>
        <w:spacing w:line="316" w:lineRule="auto" w:before="1"/>
        <w:ind w:left="100"/>
      </w:pPr>
      <w:r>
        <w:rPr>
          <w:w w:val="115"/>
        </w:rPr>
        <w:t>Η</w:t>
      </w:r>
      <w:r>
        <w:rPr>
          <w:spacing w:val="-8"/>
          <w:w w:val="115"/>
        </w:rPr>
        <w:t> </w:t>
      </w:r>
      <w:r>
        <w:rPr>
          <w:w w:val="115"/>
        </w:rPr>
        <w:t>ανάπτυξη</w:t>
      </w:r>
      <w:r>
        <w:rPr>
          <w:spacing w:val="-7"/>
          <w:w w:val="115"/>
        </w:rPr>
        <w:t> </w:t>
      </w:r>
      <w:r>
        <w:rPr>
          <w:w w:val="115"/>
        </w:rPr>
        <w:t>μιας</w:t>
      </w:r>
      <w:r>
        <w:rPr>
          <w:spacing w:val="-6"/>
          <w:w w:val="115"/>
        </w:rPr>
        <w:t> </w:t>
      </w:r>
      <w:r>
        <w:rPr>
          <w:w w:val="115"/>
        </w:rPr>
        <w:t>σύγχρονης</w:t>
      </w:r>
      <w:r>
        <w:rPr>
          <w:spacing w:val="-6"/>
          <w:w w:val="115"/>
        </w:rPr>
        <w:t> </w:t>
      </w:r>
      <w:r>
        <w:rPr>
          <w:w w:val="115"/>
        </w:rPr>
        <w:t>και</w:t>
      </w:r>
      <w:r>
        <w:rPr>
          <w:spacing w:val="-7"/>
          <w:w w:val="115"/>
        </w:rPr>
        <w:t> </w:t>
      </w:r>
      <w:r>
        <w:rPr>
          <w:i/>
          <w:w w:val="115"/>
          <w:u w:val="single"/>
        </w:rPr>
        <w:t>λειτουργικής</w:t>
      </w:r>
      <w:r>
        <w:rPr>
          <w:i/>
          <w:spacing w:val="-6"/>
          <w:w w:val="115"/>
          <w:u w:val="single"/>
        </w:rPr>
        <w:t> </w:t>
      </w:r>
      <w:r>
        <w:rPr>
          <w:i/>
          <w:w w:val="115"/>
          <w:u w:val="single"/>
        </w:rPr>
        <w:t>βιβλιοθήκης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w w:val="115"/>
        </w:rPr>
        <w:t>που</w:t>
      </w:r>
      <w:r>
        <w:rPr>
          <w:spacing w:val="-7"/>
          <w:w w:val="115"/>
        </w:rPr>
        <w:t> </w:t>
      </w:r>
      <w:r>
        <w:rPr>
          <w:w w:val="115"/>
        </w:rPr>
        <w:t>να</w:t>
      </w:r>
      <w:r>
        <w:rPr>
          <w:spacing w:val="-6"/>
          <w:w w:val="115"/>
        </w:rPr>
        <w:t> </w:t>
      </w:r>
      <w:r>
        <w:rPr>
          <w:w w:val="115"/>
        </w:rPr>
        <w:t>υπερβαίνει</w:t>
      </w:r>
      <w:r>
        <w:rPr>
          <w:spacing w:val="-6"/>
          <w:w w:val="115"/>
        </w:rPr>
        <w:t> </w:t>
      </w:r>
      <w:r>
        <w:rPr>
          <w:w w:val="115"/>
        </w:rPr>
        <w:t>τον</w:t>
      </w:r>
      <w:r>
        <w:rPr>
          <w:spacing w:val="-7"/>
          <w:w w:val="115"/>
        </w:rPr>
        <w:t> </w:t>
      </w:r>
      <w:r>
        <w:rPr>
          <w:w w:val="115"/>
        </w:rPr>
        <w:t>παραδοσιακό</w:t>
      </w:r>
      <w:r>
        <w:rPr>
          <w:spacing w:val="-7"/>
          <w:w w:val="115"/>
        </w:rPr>
        <w:t> </w:t>
      </w:r>
      <w:r>
        <w:rPr>
          <w:w w:val="115"/>
        </w:rPr>
        <w:t>ρόλο</w:t>
      </w:r>
      <w:r>
        <w:rPr>
          <w:spacing w:val="-6"/>
          <w:w w:val="115"/>
        </w:rPr>
        <w:t> </w:t>
      </w:r>
      <w:r>
        <w:rPr>
          <w:w w:val="115"/>
        </w:rPr>
        <w:t>της</w:t>
      </w:r>
      <w:r>
        <w:rPr>
          <w:spacing w:val="-60"/>
          <w:w w:val="115"/>
        </w:rPr>
        <w:t> </w:t>
      </w:r>
      <w:r>
        <w:rPr>
          <w:w w:val="115"/>
        </w:rPr>
        <w:t>αποθήκευσης</w:t>
      </w:r>
      <w:r>
        <w:rPr>
          <w:spacing w:val="-7"/>
          <w:w w:val="115"/>
        </w:rPr>
        <w:t> </w:t>
      </w:r>
      <w:r>
        <w:rPr>
          <w:w w:val="115"/>
        </w:rPr>
        <w:t>και</w:t>
      </w:r>
      <w:r>
        <w:rPr>
          <w:spacing w:val="-6"/>
          <w:w w:val="115"/>
        </w:rPr>
        <w:t> </w:t>
      </w:r>
      <w:r>
        <w:rPr>
          <w:w w:val="115"/>
        </w:rPr>
        <w:t>του</w:t>
      </w:r>
      <w:r>
        <w:rPr>
          <w:spacing w:val="-6"/>
          <w:w w:val="115"/>
        </w:rPr>
        <w:t> </w:t>
      </w:r>
      <w:r>
        <w:rPr>
          <w:w w:val="115"/>
        </w:rPr>
        <w:t>δανεισμού</w:t>
      </w:r>
      <w:r>
        <w:rPr>
          <w:spacing w:val="-6"/>
          <w:w w:val="115"/>
        </w:rPr>
        <w:t> </w:t>
      </w:r>
      <w:r>
        <w:rPr>
          <w:w w:val="115"/>
        </w:rPr>
        <w:t>βιβλίων.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4.015999pt;margin-top:14.081537pt;width:527.25pt;height:31.15pt;mso-position-horizontal-relative:page;mso-position-vertical-relative:paragraph;z-index:-15728128;mso-wrap-distance-left:0;mso-wrap-distance-right:0" coordorigin="680,282" coordsize="10545,623">
            <v:rect style="position:absolute;left:680;top:281;width:10545;height:623" filled="true" fillcolor="#ededed" stroked="false">
              <v:fill type="solid"/>
            </v:rect>
            <v:rect style="position:absolute;left:680;top:889;width:10545;height:15" filled="true" fillcolor="#bababa" stroked="false">
              <v:fill type="solid"/>
            </v:rect>
            <v:shape style="position:absolute;left:680;top:281;width:10545;height:60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824" w:right="2814" w:firstLine="0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Διοικητική</w:t>
                    </w:r>
                    <w:r>
                      <w:rPr>
                        <w:rFonts w:ascii="Cambria" w:hAnsi="Cambria"/>
                        <w:b/>
                        <w:spacing w:val="12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5"/>
        </w:rPr>
      </w:pPr>
    </w:p>
    <w:p>
      <w:pPr>
        <w:spacing w:before="99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σημεία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7"/>
        <w:rPr>
          <w:rFonts w:ascii="Cambria"/>
          <w:b/>
          <w:sz w:val="19"/>
        </w:rPr>
      </w:pPr>
    </w:p>
    <w:p>
      <w:pPr>
        <w:pStyle w:val="BodyText"/>
        <w:ind w:left="100"/>
      </w:pPr>
      <w:r>
        <w:rPr>
          <w:w w:val="115"/>
        </w:rPr>
        <w:t>Όλοι οι</w:t>
      </w:r>
      <w:r>
        <w:rPr>
          <w:spacing w:val="1"/>
          <w:w w:val="115"/>
        </w:rPr>
        <w:t> </w:t>
      </w:r>
      <w:r>
        <w:rPr>
          <w:w w:val="115"/>
        </w:rPr>
        <w:t>δείκτες</w:t>
      </w:r>
      <w:r>
        <w:rPr>
          <w:spacing w:val="2"/>
          <w:w w:val="115"/>
        </w:rPr>
        <w:t> </w:t>
      </w:r>
      <w:r>
        <w:rPr>
          <w:w w:val="115"/>
        </w:rPr>
        <w:t>είναι σε</w:t>
      </w:r>
      <w:r>
        <w:rPr>
          <w:spacing w:val="2"/>
          <w:w w:val="115"/>
        </w:rPr>
        <w:t> </w:t>
      </w:r>
      <w:r>
        <w:rPr>
          <w:w w:val="115"/>
        </w:rPr>
        <w:t>θετικό</w:t>
      </w:r>
      <w:r>
        <w:rPr>
          <w:spacing w:val="2"/>
          <w:w w:val="115"/>
        </w:rPr>
        <w:t> </w:t>
      </w:r>
      <w:r>
        <w:rPr>
          <w:w w:val="115"/>
        </w:rPr>
        <w:t>σημείο.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βελτίωση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7"/>
        <w:rPr>
          <w:rFonts w:ascii="Cambria"/>
          <w:b/>
          <w:sz w:val="19"/>
        </w:rPr>
      </w:pPr>
    </w:p>
    <w:p>
      <w:pPr>
        <w:pStyle w:val="BodyText"/>
        <w:spacing w:line="523" w:lineRule="auto"/>
        <w:ind w:left="100" w:right="5445"/>
      </w:pPr>
      <w:r>
        <w:rPr/>
        <w:pict>
          <v:group style="position:absolute;margin-left:34.015999pt;margin-top:49.927685pt;width:527.25pt;height:31.15pt;mso-position-horizontal-relative:page;mso-position-vertical-relative:paragraph;z-index:-15727616;mso-wrap-distance-left:0;mso-wrap-distance-right:0" coordorigin="680,999" coordsize="10545,623">
            <v:rect style="position:absolute;left:680;top:998;width:10545;height:623" filled="true" fillcolor="#ededed" stroked="false">
              <v:fill type="solid"/>
            </v:rect>
            <v:rect style="position:absolute;left:680;top:1606;width:10545;height:15" filled="true" fillcolor="#bababa" stroked="false">
              <v:fill type="solid"/>
            </v:rect>
            <v:shape style="position:absolute;left:680;top:998;width:10545;height:60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833" w:right="2814" w:firstLine="0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Επαγγελματική</w:t>
                    </w:r>
                    <w:r>
                      <w:rPr>
                        <w:rFonts w:ascii="Cambria" w:hAnsi="Cambria"/>
                        <w:b/>
                        <w:spacing w:val="-9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ανάπτυξη</w:t>
                    </w:r>
                    <w:r>
                      <w:rPr>
                        <w:rFonts w:ascii="Cambria" w:hAnsi="Cambria"/>
                        <w:b/>
                        <w:spacing w:val="-8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εκπαιδευτικών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15"/>
        </w:rPr>
        <w:t>1.Συνεχής Επικαιροποίηση</w:t>
      </w:r>
      <w:r>
        <w:rPr>
          <w:spacing w:val="1"/>
          <w:w w:val="115"/>
        </w:rPr>
        <w:t> </w:t>
      </w:r>
      <w:r>
        <w:rPr>
          <w:w w:val="115"/>
        </w:rPr>
        <w:t>του Εσωτερικού</w:t>
      </w:r>
      <w:r>
        <w:rPr>
          <w:spacing w:val="1"/>
          <w:w w:val="115"/>
        </w:rPr>
        <w:t> </w:t>
      </w:r>
      <w:r>
        <w:rPr>
          <w:w w:val="115"/>
        </w:rPr>
        <w:t>κανονισμού,</w:t>
      </w:r>
      <w:r>
        <w:rPr>
          <w:spacing w:val="-59"/>
          <w:w w:val="115"/>
        </w:rPr>
        <w:t> </w:t>
      </w:r>
      <w:r>
        <w:rPr>
          <w:w w:val="115"/>
        </w:rPr>
        <w:t>2.Ανάπτυξη</w:t>
      </w:r>
      <w:r>
        <w:rPr>
          <w:spacing w:val="-6"/>
          <w:w w:val="115"/>
        </w:rPr>
        <w:t> </w:t>
      </w:r>
      <w:r>
        <w:rPr>
          <w:w w:val="115"/>
        </w:rPr>
        <w:t>νέας</w:t>
      </w:r>
      <w:r>
        <w:rPr>
          <w:spacing w:val="-4"/>
          <w:w w:val="115"/>
        </w:rPr>
        <w:t> </w:t>
      </w:r>
      <w:r>
        <w:rPr>
          <w:w w:val="115"/>
        </w:rPr>
        <w:t>ιστοσελίδας</w:t>
      </w:r>
    </w:p>
    <w:p>
      <w:pPr>
        <w:spacing w:after="0" w:line="523" w:lineRule="auto"/>
        <w:sectPr>
          <w:type w:val="continuous"/>
          <w:pgSz w:w="11910" w:h="16840"/>
          <w:pgMar w:top="480" w:bottom="280" w:left="580" w:right="580"/>
        </w:sectPr>
      </w:pPr>
    </w:p>
    <w:p>
      <w:pPr>
        <w:spacing w:before="84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σημεία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8"/>
        <w:rPr>
          <w:rFonts w:ascii="Cambria"/>
          <w:b/>
          <w:sz w:val="19"/>
        </w:rPr>
      </w:pPr>
    </w:p>
    <w:p>
      <w:pPr>
        <w:pStyle w:val="BodyText"/>
        <w:ind w:left="100"/>
      </w:pPr>
      <w:r>
        <w:rPr>
          <w:w w:val="115"/>
        </w:rPr>
        <w:t>Η</w:t>
      </w:r>
      <w:r>
        <w:rPr>
          <w:spacing w:val="-11"/>
          <w:w w:val="115"/>
        </w:rPr>
        <w:t> </w:t>
      </w:r>
      <w:r>
        <w:rPr>
          <w:w w:val="115"/>
        </w:rPr>
        <w:t>συμμετοχή</w:t>
      </w:r>
      <w:r>
        <w:rPr>
          <w:spacing w:val="-10"/>
          <w:w w:val="115"/>
        </w:rPr>
        <w:t> </w:t>
      </w:r>
      <w:r>
        <w:rPr>
          <w:w w:val="115"/>
        </w:rPr>
        <w:t>στα</w:t>
      </w:r>
      <w:r>
        <w:rPr>
          <w:spacing w:val="-10"/>
          <w:w w:val="115"/>
        </w:rPr>
        <w:t> </w:t>
      </w:r>
      <w:r>
        <w:rPr>
          <w:w w:val="115"/>
        </w:rPr>
        <w:t>εθνικά</w:t>
      </w:r>
      <w:r>
        <w:rPr>
          <w:spacing w:val="-11"/>
          <w:w w:val="115"/>
        </w:rPr>
        <w:t> </w:t>
      </w:r>
      <w:r>
        <w:rPr>
          <w:w w:val="115"/>
        </w:rPr>
        <w:t>προγράμματα</w:t>
      </w:r>
      <w:r>
        <w:rPr>
          <w:spacing w:val="-11"/>
          <w:w w:val="115"/>
        </w:rPr>
        <w:t> </w:t>
      </w:r>
      <w:r>
        <w:rPr>
          <w:w w:val="115"/>
        </w:rPr>
        <w:t>και</w:t>
      </w:r>
      <w:r>
        <w:rPr>
          <w:spacing w:val="-10"/>
          <w:w w:val="115"/>
        </w:rPr>
        <w:t> </w:t>
      </w:r>
      <w:r>
        <w:rPr>
          <w:w w:val="115"/>
        </w:rPr>
        <w:t>σε</w:t>
      </w:r>
      <w:r>
        <w:rPr>
          <w:spacing w:val="-9"/>
          <w:w w:val="115"/>
        </w:rPr>
        <w:t> </w:t>
      </w:r>
      <w:r>
        <w:rPr>
          <w:w w:val="115"/>
        </w:rPr>
        <w:t>πλήθος</w:t>
      </w:r>
      <w:r>
        <w:rPr>
          <w:spacing w:val="-11"/>
          <w:w w:val="115"/>
        </w:rPr>
        <w:t> </w:t>
      </w:r>
      <w:r>
        <w:rPr>
          <w:w w:val="115"/>
        </w:rPr>
        <w:t>δράσεων</w:t>
      </w:r>
      <w:r>
        <w:rPr>
          <w:spacing w:val="-10"/>
          <w:w w:val="115"/>
        </w:rPr>
        <w:t> </w:t>
      </w:r>
      <w:r>
        <w:rPr>
          <w:w w:val="115"/>
        </w:rPr>
        <w:t>και</w:t>
      </w:r>
      <w:r>
        <w:rPr>
          <w:spacing w:val="-10"/>
          <w:w w:val="115"/>
        </w:rPr>
        <w:t> </w:t>
      </w:r>
      <w:r>
        <w:rPr>
          <w:w w:val="115"/>
        </w:rPr>
        <w:t>προγραμμάτων.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βελτίωση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7"/>
        <w:rPr>
          <w:rFonts w:ascii="Cambria"/>
          <w:b/>
          <w:sz w:val="19"/>
        </w:rPr>
      </w:pPr>
    </w:p>
    <w:p>
      <w:pPr>
        <w:pStyle w:val="BodyText"/>
        <w:ind w:left="100"/>
      </w:pPr>
      <w:r>
        <w:rPr>
          <w:w w:val="115"/>
        </w:rPr>
        <w:t>Συμμετοχή</w:t>
      </w:r>
      <w:r>
        <w:rPr>
          <w:spacing w:val="-16"/>
          <w:w w:val="115"/>
        </w:rPr>
        <w:t> </w:t>
      </w:r>
      <w:r>
        <w:rPr>
          <w:w w:val="115"/>
        </w:rPr>
        <w:t>σε</w:t>
      </w:r>
      <w:r>
        <w:rPr>
          <w:spacing w:val="-15"/>
          <w:w w:val="115"/>
        </w:rPr>
        <w:t> </w:t>
      </w:r>
      <w:r>
        <w:rPr>
          <w:w w:val="115"/>
        </w:rPr>
        <w:t>Ευρωπαϊκά</w:t>
      </w:r>
      <w:r>
        <w:rPr>
          <w:spacing w:val="-15"/>
          <w:w w:val="115"/>
        </w:rPr>
        <w:t> </w:t>
      </w:r>
      <w:r>
        <w:rPr>
          <w:w w:val="115"/>
        </w:rPr>
        <w:t>προγράμματα.</w:t>
      </w:r>
    </w:p>
    <w:p>
      <w:pPr>
        <w:pStyle w:val="BodyText"/>
        <w:rPr>
          <w:sz w:val="20"/>
        </w:rPr>
      </w:pPr>
    </w:p>
    <w:p>
      <w:pPr>
        <w:pStyle w:val="Heading1"/>
        <w:spacing w:before="172"/>
        <w:ind w:left="374" w:right="374"/>
        <w:jc w:val="center"/>
      </w:pPr>
      <w:r>
        <w:rPr>
          <w:w w:val="125"/>
        </w:rPr>
        <w:t>Γ.</w:t>
      </w:r>
      <w:r>
        <w:rPr>
          <w:spacing w:val="7"/>
          <w:w w:val="125"/>
        </w:rPr>
        <w:t> </w:t>
      </w:r>
      <w:r>
        <w:rPr>
          <w:w w:val="125"/>
        </w:rPr>
        <w:t>ΑΠΟΤΙΜΗΣΗ</w:t>
      </w:r>
      <w:r>
        <w:rPr>
          <w:spacing w:val="8"/>
          <w:w w:val="125"/>
        </w:rPr>
        <w:t> </w:t>
      </w:r>
      <w:r>
        <w:rPr>
          <w:w w:val="125"/>
        </w:rPr>
        <w:t>ΤΩΝ</w:t>
      </w:r>
      <w:r>
        <w:rPr>
          <w:spacing w:val="8"/>
          <w:w w:val="125"/>
        </w:rPr>
        <w:t> </w:t>
      </w:r>
      <w:r>
        <w:rPr>
          <w:w w:val="125"/>
        </w:rPr>
        <w:t>ΔΡΑΣΕΩΝ</w:t>
      </w:r>
      <w:r>
        <w:rPr>
          <w:spacing w:val="7"/>
          <w:w w:val="125"/>
        </w:rPr>
        <w:t> </w:t>
      </w:r>
      <w:r>
        <w:rPr>
          <w:w w:val="125"/>
        </w:rPr>
        <w:t>ΒΕΛΤΙΩΣΗΣ</w:t>
      </w:r>
      <w:r>
        <w:rPr>
          <w:spacing w:val="8"/>
          <w:w w:val="125"/>
        </w:rPr>
        <w:t> </w:t>
      </w:r>
      <w:r>
        <w:rPr>
          <w:w w:val="125"/>
        </w:rPr>
        <w:t>ΤΟΥ</w:t>
      </w:r>
      <w:r>
        <w:rPr>
          <w:spacing w:val="8"/>
          <w:w w:val="125"/>
        </w:rPr>
        <w:t> </w:t>
      </w:r>
      <w:r>
        <w:rPr>
          <w:w w:val="125"/>
        </w:rPr>
        <w:t>ΣΧΟΛΕΙΟΥ</w:t>
      </w:r>
    </w:p>
    <w:p>
      <w:pPr>
        <w:pStyle w:val="BodyText"/>
        <w:rPr>
          <w:rFonts w:ascii="Cambria"/>
          <w:b/>
          <w:sz w:val="35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Λειτουργία</w:t>
      </w:r>
    </w:p>
    <w:p>
      <w:pPr>
        <w:spacing w:line="316" w:lineRule="auto" w:before="91"/>
        <w:ind w:left="100" w:right="5445" w:firstLine="0"/>
        <w:jc w:val="left"/>
        <w:rPr>
          <w:sz w:val="24"/>
        </w:rPr>
      </w:pPr>
      <w:r>
        <w:rPr>
          <w:w w:val="115"/>
          <w:sz w:val="24"/>
        </w:rPr>
        <w:t>Παιδαγωγική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και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μαθησιακή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λειτουργία</w:t>
      </w:r>
      <w:r>
        <w:rPr>
          <w:spacing w:val="1"/>
          <w:w w:val="115"/>
          <w:sz w:val="24"/>
        </w:rPr>
        <w:t> </w:t>
      </w:r>
      <w:r>
        <w:rPr>
          <w:rFonts w:ascii="Cambria" w:hAnsi="Cambria"/>
          <w:b/>
          <w:w w:val="120"/>
          <w:sz w:val="24"/>
        </w:rPr>
        <w:t>Αριθμός</w:t>
      </w:r>
      <w:r>
        <w:rPr>
          <w:rFonts w:ascii="Cambria" w:hAnsi="Cambria"/>
          <w:b/>
          <w:spacing w:val="30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Δράσεων</w:t>
      </w:r>
      <w:r>
        <w:rPr>
          <w:rFonts w:ascii="Cambria" w:hAnsi="Cambria"/>
          <w:b/>
          <w:spacing w:val="30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που</w:t>
      </w:r>
      <w:r>
        <w:rPr>
          <w:rFonts w:ascii="Cambria" w:hAnsi="Cambria"/>
          <w:b/>
          <w:spacing w:val="30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υλοποιήθηκαν</w:t>
      </w:r>
      <w:r>
        <w:rPr>
          <w:rFonts w:ascii="Cambria" w:hAnsi="Cambria"/>
          <w:b/>
          <w:spacing w:val="-61"/>
          <w:w w:val="120"/>
          <w:sz w:val="24"/>
        </w:rPr>
        <w:t> </w:t>
      </w:r>
      <w:r>
        <w:rPr>
          <w:w w:val="120"/>
          <w:sz w:val="24"/>
        </w:rPr>
        <w:t>1</w:t>
      </w:r>
    </w:p>
    <w:p>
      <w:pPr>
        <w:spacing w:line="316" w:lineRule="auto" w:before="2"/>
        <w:ind w:left="100" w:right="3635" w:firstLine="0"/>
        <w:jc w:val="left"/>
        <w:rPr>
          <w:sz w:val="24"/>
        </w:rPr>
      </w:pPr>
      <w:r>
        <w:rPr>
          <w:rFonts w:ascii="Cambria" w:hAnsi="Cambria"/>
          <w:b/>
          <w:w w:val="115"/>
          <w:sz w:val="24"/>
        </w:rPr>
        <w:t>Άξονες</w:t>
      </w:r>
      <w:r>
        <w:rPr>
          <w:rFonts w:ascii="Cambria" w:hAnsi="Cambria"/>
          <w:b/>
          <w:spacing w:val="30"/>
          <w:w w:val="115"/>
          <w:sz w:val="24"/>
        </w:rPr>
        <w:t> </w:t>
      </w:r>
      <w:r>
        <w:rPr>
          <w:rFonts w:ascii="Cambria" w:hAnsi="Cambria"/>
          <w:b/>
          <w:w w:val="115"/>
          <w:sz w:val="24"/>
        </w:rPr>
        <w:t>στους</w:t>
      </w:r>
      <w:r>
        <w:rPr>
          <w:rFonts w:ascii="Cambria" w:hAnsi="Cambria"/>
          <w:b/>
          <w:spacing w:val="30"/>
          <w:w w:val="115"/>
          <w:sz w:val="24"/>
        </w:rPr>
        <w:t> </w:t>
      </w:r>
      <w:r>
        <w:rPr>
          <w:rFonts w:ascii="Cambria" w:hAnsi="Cambria"/>
          <w:b/>
          <w:w w:val="115"/>
          <w:sz w:val="24"/>
        </w:rPr>
        <w:t>οποίους</w:t>
      </w:r>
      <w:r>
        <w:rPr>
          <w:rFonts w:ascii="Cambria" w:hAnsi="Cambria"/>
          <w:b/>
          <w:spacing w:val="30"/>
          <w:w w:val="115"/>
          <w:sz w:val="24"/>
        </w:rPr>
        <w:t> </w:t>
      </w:r>
      <w:r>
        <w:rPr>
          <w:rFonts w:ascii="Cambria" w:hAnsi="Cambria"/>
          <w:b/>
          <w:w w:val="115"/>
          <w:sz w:val="24"/>
        </w:rPr>
        <w:t>υλοποιήθηκαν</w:t>
      </w:r>
      <w:r>
        <w:rPr>
          <w:rFonts w:ascii="Cambria" w:hAnsi="Cambria"/>
          <w:b/>
          <w:spacing w:val="30"/>
          <w:w w:val="115"/>
          <w:sz w:val="24"/>
        </w:rPr>
        <w:t> </w:t>
      </w:r>
      <w:r>
        <w:rPr>
          <w:rFonts w:ascii="Cambria" w:hAnsi="Cambria"/>
          <w:b/>
          <w:w w:val="115"/>
          <w:sz w:val="24"/>
        </w:rPr>
        <w:t>Δράσεις</w:t>
      </w:r>
      <w:r>
        <w:rPr>
          <w:rFonts w:ascii="Cambria" w:hAnsi="Cambria"/>
          <w:b/>
          <w:spacing w:val="18"/>
          <w:w w:val="115"/>
          <w:sz w:val="24"/>
        </w:rPr>
        <w:t> </w:t>
      </w:r>
      <w:r>
        <w:rPr>
          <w:w w:val="115"/>
          <w:sz w:val="24"/>
        </w:rPr>
        <w:t>)</w:t>
      </w:r>
      <w:r>
        <w:rPr>
          <w:spacing w:val="-81"/>
          <w:w w:val="115"/>
          <w:sz w:val="24"/>
        </w:rPr>
        <w:t> </w:t>
      </w:r>
      <w:r>
        <w:rPr>
          <w:w w:val="115"/>
          <w:sz w:val="24"/>
        </w:rPr>
        <w:t>Σχέσεις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μεταξύ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μαθητών</w:t>
      </w:r>
      <w:r>
        <w:rPr>
          <w:spacing w:val="-6"/>
          <w:w w:val="115"/>
          <w:sz w:val="24"/>
        </w:rPr>
        <w:t> </w:t>
      </w:r>
      <w:r>
        <w:rPr>
          <w:sz w:val="24"/>
        </w:rPr>
        <w:t>/</w:t>
      </w:r>
      <w:r>
        <w:rPr>
          <w:spacing w:val="4"/>
          <w:sz w:val="24"/>
        </w:rPr>
        <w:t> </w:t>
      </w:r>
      <w:r>
        <w:rPr>
          <w:w w:val="115"/>
          <w:sz w:val="24"/>
        </w:rPr>
        <w:t>μαθητριών</w:t>
      </w:r>
    </w:p>
    <w:p>
      <w:pPr>
        <w:pStyle w:val="Heading1"/>
        <w:spacing w:before="2"/>
      </w:pPr>
      <w:r>
        <w:rPr>
          <w:w w:val="125"/>
        </w:rPr>
        <w:t>Λειτουργία</w:t>
      </w:r>
    </w:p>
    <w:p>
      <w:pPr>
        <w:spacing w:before="91"/>
        <w:ind w:left="100" w:right="0" w:firstLine="0"/>
        <w:jc w:val="left"/>
        <w:rPr>
          <w:sz w:val="24"/>
        </w:rPr>
      </w:pPr>
      <w:r>
        <w:rPr>
          <w:w w:val="115"/>
          <w:sz w:val="24"/>
        </w:rPr>
        <w:t>Διοικητική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λειτουργία</w:t>
      </w:r>
    </w:p>
    <w:p>
      <w:pPr>
        <w:pStyle w:val="Heading1"/>
      </w:pPr>
      <w:r>
        <w:rPr>
          <w:w w:val="120"/>
        </w:rPr>
        <w:t>Αριθμός</w:t>
      </w:r>
      <w:r>
        <w:rPr>
          <w:spacing w:val="31"/>
          <w:w w:val="120"/>
        </w:rPr>
        <w:t> </w:t>
      </w:r>
      <w:r>
        <w:rPr>
          <w:w w:val="120"/>
        </w:rPr>
        <w:t>Δράσεων</w:t>
      </w:r>
      <w:r>
        <w:rPr>
          <w:spacing w:val="31"/>
          <w:w w:val="120"/>
        </w:rPr>
        <w:t> </w:t>
      </w:r>
      <w:r>
        <w:rPr>
          <w:w w:val="120"/>
        </w:rPr>
        <w:t>που</w:t>
      </w:r>
      <w:r>
        <w:rPr>
          <w:spacing w:val="32"/>
          <w:w w:val="120"/>
        </w:rPr>
        <w:t> </w:t>
      </w:r>
      <w:r>
        <w:rPr>
          <w:w w:val="120"/>
        </w:rPr>
        <w:t>υλοποιήθηκαν</w:t>
      </w:r>
    </w:p>
    <w:p>
      <w:pPr>
        <w:spacing w:before="91"/>
        <w:ind w:left="100" w:right="0" w:firstLine="0"/>
        <w:jc w:val="left"/>
        <w:rPr>
          <w:sz w:val="24"/>
        </w:rPr>
      </w:pPr>
      <w:r>
        <w:rPr>
          <w:w w:val="121"/>
          <w:sz w:val="24"/>
        </w:rPr>
        <w:t>0</w:t>
      </w:r>
    </w:p>
    <w:p>
      <w:pPr>
        <w:pStyle w:val="Heading1"/>
      </w:pPr>
      <w:r>
        <w:rPr>
          <w:w w:val="120"/>
        </w:rPr>
        <w:t>Άξονες</w:t>
      </w:r>
      <w:r>
        <w:rPr>
          <w:spacing w:val="42"/>
          <w:w w:val="120"/>
        </w:rPr>
        <w:t> </w:t>
      </w:r>
      <w:r>
        <w:rPr>
          <w:w w:val="120"/>
        </w:rPr>
        <w:t>στους</w:t>
      </w:r>
      <w:r>
        <w:rPr>
          <w:spacing w:val="43"/>
          <w:w w:val="120"/>
        </w:rPr>
        <w:t> </w:t>
      </w:r>
      <w:r>
        <w:rPr>
          <w:w w:val="120"/>
        </w:rPr>
        <w:t>οποίους</w:t>
      </w:r>
      <w:r>
        <w:rPr>
          <w:spacing w:val="42"/>
          <w:w w:val="120"/>
        </w:rPr>
        <w:t> </w:t>
      </w:r>
      <w:r>
        <w:rPr>
          <w:w w:val="120"/>
        </w:rPr>
        <w:t>υλοποιήθηκαν</w:t>
      </w:r>
      <w:r>
        <w:rPr>
          <w:spacing w:val="43"/>
          <w:w w:val="120"/>
        </w:rPr>
        <w:t> </w:t>
      </w:r>
      <w:r>
        <w:rPr>
          <w:w w:val="120"/>
        </w:rPr>
        <w:t>Δράσεις</w:t>
      </w:r>
    </w:p>
    <w:p>
      <w:pPr>
        <w:spacing w:before="91"/>
        <w:ind w:left="100" w:right="0" w:firstLine="0"/>
        <w:jc w:val="left"/>
        <w:rPr>
          <w:sz w:val="24"/>
        </w:rPr>
      </w:pPr>
      <w:r>
        <w:rPr>
          <w:w w:val="92"/>
          <w:sz w:val="24"/>
        </w:rPr>
        <w:t>-</w:t>
      </w:r>
    </w:p>
    <w:p>
      <w:pPr>
        <w:pStyle w:val="Heading1"/>
      </w:pPr>
      <w:r>
        <w:rPr>
          <w:w w:val="125"/>
        </w:rPr>
        <w:t>Λειτουργία</w:t>
      </w:r>
    </w:p>
    <w:p>
      <w:pPr>
        <w:spacing w:line="316" w:lineRule="auto" w:before="91"/>
        <w:ind w:left="100" w:right="5549" w:firstLine="0"/>
        <w:jc w:val="both"/>
        <w:rPr>
          <w:sz w:val="24"/>
        </w:rPr>
      </w:pPr>
      <w:r>
        <w:rPr>
          <w:w w:val="115"/>
          <w:sz w:val="24"/>
        </w:rPr>
        <w:t>Επαγγελματική ανάπτυξη εκπαιδευτικών</w:t>
      </w:r>
      <w:r>
        <w:rPr>
          <w:spacing w:val="1"/>
          <w:w w:val="115"/>
          <w:sz w:val="24"/>
        </w:rPr>
        <w:t> </w:t>
      </w:r>
      <w:r>
        <w:rPr>
          <w:rFonts w:ascii="Cambria" w:hAnsi="Cambria"/>
          <w:b/>
          <w:w w:val="120"/>
          <w:sz w:val="24"/>
        </w:rPr>
        <w:t>Αριθμός Δράσεων που υλοποιήθηκαν</w:t>
      </w:r>
      <w:r>
        <w:rPr>
          <w:rFonts w:ascii="Cambria" w:hAnsi="Cambria"/>
          <w:b/>
          <w:spacing w:val="1"/>
          <w:w w:val="120"/>
          <w:sz w:val="24"/>
        </w:rPr>
        <w:t> </w:t>
      </w:r>
      <w:r>
        <w:rPr>
          <w:w w:val="120"/>
          <w:sz w:val="24"/>
        </w:rPr>
        <w:t>0</w:t>
      </w:r>
    </w:p>
    <w:p>
      <w:pPr>
        <w:pStyle w:val="Heading1"/>
        <w:spacing w:before="3"/>
      </w:pPr>
      <w:r>
        <w:rPr>
          <w:w w:val="120"/>
        </w:rPr>
        <w:t>Άξονες</w:t>
      </w:r>
      <w:r>
        <w:rPr>
          <w:spacing w:val="42"/>
          <w:w w:val="120"/>
        </w:rPr>
        <w:t> </w:t>
      </w:r>
      <w:r>
        <w:rPr>
          <w:w w:val="120"/>
        </w:rPr>
        <w:t>στους</w:t>
      </w:r>
      <w:r>
        <w:rPr>
          <w:spacing w:val="43"/>
          <w:w w:val="120"/>
        </w:rPr>
        <w:t> </w:t>
      </w:r>
      <w:r>
        <w:rPr>
          <w:w w:val="120"/>
        </w:rPr>
        <w:t>οποίους</w:t>
      </w:r>
      <w:r>
        <w:rPr>
          <w:spacing w:val="42"/>
          <w:w w:val="120"/>
        </w:rPr>
        <w:t> </w:t>
      </w:r>
      <w:r>
        <w:rPr>
          <w:w w:val="120"/>
        </w:rPr>
        <w:t>υλοποιήθηκαν</w:t>
      </w:r>
      <w:r>
        <w:rPr>
          <w:spacing w:val="43"/>
          <w:w w:val="120"/>
        </w:rPr>
        <w:t> </w:t>
      </w:r>
      <w:r>
        <w:rPr>
          <w:w w:val="120"/>
        </w:rPr>
        <w:t>Δράσεις</w:t>
      </w:r>
    </w:p>
    <w:p>
      <w:pPr>
        <w:spacing w:before="90"/>
        <w:ind w:left="100" w:right="0" w:firstLine="0"/>
        <w:jc w:val="left"/>
        <w:rPr>
          <w:sz w:val="24"/>
        </w:rPr>
      </w:pPr>
      <w:r>
        <w:rPr>
          <w:w w:val="92"/>
          <w:sz w:val="24"/>
        </w:rPr>
        <w:t>-</w:t>
      </w:r>
    </w:p>
    <w:p>
      <w:pPr>
        <w:pStyle w:val="BodyText"/>
        <w:spacing w:before="4"/>
        <w:rPr>
          <w:sz w:val="35"/>
        </w:rPr>
      </w:pPr>
    </w:p>
    <w:p>
      <w:pPr>
        <w:pStyle w:val="Heading2"/>
      </w:pPr>
      <w:r>
        <w:rPr>
          <w:w w:val="110"/>
        </w:rPr>
        <w:t>Παρατηρήσεις  </w:t>
      </w:r>
      <w:r>
        <w:rPr>
          <w:spacing w:val="13"/>
          <w:w w:val="110"/>
        </w:rPr>
        <w:t> </w:t>
      </w:r>
      <w:r>
        <w:rPr/>
        <w:t>/  </w:t>
      </w:r>
      <w:r>
        <w:rPr>
          <w:spacing w:val="26"/>
        </w:rPr>
        <w:t> </w:t>
      </w:r>
      <w:r>
        <w:rPr>
          <w:w w:val="110"/>
        </w:rPr>
        <w:t>Σχόλια</w:t>
      </w: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spacing w:before="10"/>
        <w:rPr>
          <w:rFonts w:ascii="Cambria"/>
          <w:b/>
          <w:sz w:val="21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Σημαντικότερα</w:t>
      </w:r>
      <w:r>
        <w:rPr>
          <w:rFonts w:ascii="Cambria" w:hAnsi="Cambria"/>
          <w:b/>
          <w:spacing w:val="26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αποτελέσματα</w:t>
      </w:r>
      <w:r>
        <w:rPr>
          <w:rFonts w:ascii="Cambria" w:hAnsi="Cambria"/>
          <w:b/>
          <w:spacing w:val="26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των</w:t>
      </w:r>
      <w:r>
        <w:rPr>
          <w:rFonts w:ascii="Cambria" w:hAnsi="Cambria"/>
          <w:b/>
          <w:spacing w:val="26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Δράσεων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  <w:sz w:val="17"/>
        </w:rPr>
      </w:pPr>
    </w:p>
    <w:p>
      <w:pPr>
        <w:pStyle w:val="BodyText"/>
        <w:spacing w:line="316" w:lineRule="auto"/>
        <w:ind w:left="100" w:right="212"/>
      </w:pPr>
      <w:r>
        <w:rPr>
          <w:w w:val="110"/>
        </w:rPr>
        <w:t>Στόχος</w:t>
      </w:r>
      <w:r>
        <w:rPr>
          <w:spacing w:val="1"/>
          <w:w w:val="110"/>
        </w:rPr>
        <w:t> </w:t>
      </w:r>
      <w:r>
        <w:rPr>
          <w:w w:val="110"/>
        </w:rPr>
        <w:t>1: Επιμόρφωση-ενημέρωση</w:t>
      </w:r>
      <w:r>
        <w:rPr>
          <w:spacing w:val="1"/>
          <w:w w:val="110"/>
        </w:rPr>
        <w:t> </w:t>
      </w:r>
      <w:r>
        <w:rPr>
          <w:w w:val="110"/>
        </w:rPr>
        <w:t>των εκπαιδευτικών του σχολείου</w:t>
      </w:r>
      <w:r>
        <w:rPr>
          <w:spacing w:val="1"/>
          <w:w w:val="110"/>
        </w:rPr>
        <w:t> </w:t>
      </w:r>
      <w:r>
        <w:rPr>
          <w:w w:val="110"/>
        </w:rPr>
        <w:t>για</w:t>
      </w:r>
      <w:r>
        <w:rPr>
          <w:spacing w:val="1"/>
          <w:w w:val="110"/>
        </w:rPr>
        <w:t> </w:t>
      </w:r>
      <w:r>
        <w:rPr>
          <w:w w:val="110"/>
        </w:rPr>
        <w:t>την καλλιέργεια</w:t>
      </w:r>
      <w:r>
        <w:rPr>
          <w:spacing w:val="1"/>
          <w:w w:val="110"/>
        </w:rPr>
        <w:t> </w:t>
      </w:r>
      <w:r>
        <w:rPr>
          <w:w w:val="110"/>
        </w:rPr>
        <w:t>σχέσεων</w:t>
      </w:r>
      <w:r>
        <w:rPr>
          <w:spacing w:val="1"/>
          <w:w w:val="110"/>
        </w:rPr>
        <w:t> </w:t>
      </w:r>
      <w:r>
        <w:rPr>
          <w:w w:val="110"/>
        </w:rPr>
        <w:t>εμπιστοσύνης,</w:t>
      </w:r>
      <w:r>
        <w:rPr>
          <w:spacing w:val="1"/>
          <w:w w:val="110"/>
        </w:rPr>
        <w:t> </w:t>
      </w:r>
      <w:r>
        <w:rPr>
          <w:w w:val="110"/>
        </w:rPr>
        <w:t>καλής</w:t>
      </w:r>
      <w:r>
        <w:rPr>
          <w:spacing w:val="17"/>
          <w:w w:val="110"/>
        </w:rPr>
        <w:t> </w:t>
      </w:r>
      <w:r>
        <w:rPr>
          <w:w w:val="110"/>
        </w:rPr>
        <w:t>επικοινωνίας</w:t>
      </w:r>
      <w:r>
        <w:rPr>
          <w:spacing w:val="16"/>
          <w:w w:val="110"/>
        </w:rPr>
        <w:t> </w:t>
      </w:r>
      <w:r>
        <w:rPr>
          <w:w w:val="110"/>
        </w:rPr>
        <w:t>και</w:t>
      </w:r>
      <w:r>
        <w:rPr>
          <w:spacing w:val="18"/>
          <w:w w:val="110"/>
        </w:rPr>
        <w:t> </w:t>
      </w:r>
      <w:r>
        <w:rPr>
          <w:w w:val="110"/>
        </w:rPr>
        <w:t>συνεργασίας</w:t>
      </w:r>
      <w:r>
        <w:rPr>
          <w:spacing w:val="17"/>
          <w:w w:val="110"/>
        </w:rPr>
        <w:t> </w:t>
      </w:r>
      <w:r>
        <w:rPr>
          <w:w w:val="110"/>
        </w:rPr>
        <w:t>μεταξύ</w:t>
      </w:r>
      <w:r>
        <w:rPr>
          <w:spacing w:val="18"/>
          <w:w w:val="110"/>
        </w:rPr>
        <w:t> </w:t>
      </w:r>
      <w:r>
        <w:rPr>
          <w:w w:val="110"/>
        </w:rPr>
        <w:t>των</w:t>
      </w:r>
      <w:r>
        <w:rPr>
          <w:spacing w:val="16"/>
          <w:w w:val="110"/>
        </w:rPr>
        <w:t> </w:t>
      </w:r>
      <w:r>
        <w:rPr>
          <w:w w:val="110"/>
        </w:rPr>
        <w:t>μαθητών.</w:t>
      </w:r>
      <w:r>
        <w:rPr>
          <w:spacing w:val="18"/>
          <w:w w:val="110"/>
        </w:rPr>
        <w:t> </w:t>
      </w:r>
      <w:r>
        <w:rPr>
          <w:w w:val="110"/>
        </w:rPr>
        <w:t>Στόχος</w:t>
      </w:r>
      <w:r>
        <w:rPr>
          <w:spacing w:val="17"/>
          <w:w w:val="110"/>
        </w:rPr>
        <w:t> </w:t>
      </w:r>
      <w:r>
        <w:rPr>
          <w:w w:val="110"/>
        </w:rPr>
        <w:t>2:</w:t>
      </w:r>
      <w:r>
        <w:rPr>
          <w:spacing w:val="17"/>
          <w:w w:val="110"/>
        </w:rPr>
        <w:t> </w:t>
      </w:r>
      <w:r>
        <w:rPr>
          <w:w w:val="110"/>
        </w:rPr>
        <w:t>Επιμόρφωση</w:t>
      </w:r>
      <w:r>
        <w:rPr>
          <w:spacing w:val="17"/>
          <w:w w:val="110"/>
        </w:rPr>
        <w:t> </w:t>
      </w:r>
      <w:r>
        <w:rPr>
          <w:w w:val="110"/>
        </w:rPr>
        <w:t>γονέων</w:t>
      </w:r>
      <w:r>
        <w:rPr>
          <w:spacing w:val="18"/>
          <w:w w:val="110"/>
        </w:rPr>
        <w:t> </w:t>
      </w:r>
      <w:r>
        <w:rPr>
          <w:w w:val="110"/>
        </w:rPr>
        <w:t>και</w:t>
      </w:r>
      <w:r>
        <w:rPr>
          <w:spacing w:val="17"/>
          <w:w w:val="110"/>
        </w:rPr>
        <w:t> </w:t>
      </w:r>
      <w:r>
        <w:rPr>
          <w:w w:val="110"/>
        </w:rPr>
        <w:t>συνεργασία</w:t>
      </w:r>
      <w:r>
        <w:rPr>
          <w:spacing w:val="1"/>
          <w:w w:val="110"/>
        </w:rPr>
        <w:t> </w:t>
      </w:r>
      <w:r>
        <w:rPr>
          <w:w w:val="110"/>
        </w:rPr>
        <w:t>σχολείου-γονέων</w:t>
      </w:r>
      <w:r>
        <w:rPr>
          <w:spacing w:val="1"/>
          <w:w w:val="110"/>
        </w:rPr>
        <w:t> </w:t>
      </w:r>
      <w:r>
        <w:rPr>
          <w:w w:val="110"/>
        </w:rPr>
        <w:t>για</w:t>
      </w:r>
      <w:r>
        <w:rPr>
          <w:spacing w:val="1"/>
          <w:w w:val="110"/>
        </w:rPr>
        <w:t> </w:t>
      </w:r>
      <w:r>
        <w:rPr>
          <w:w w:val="110"/>
        </w:rPr>
        <w:t>θέματα</w:t>
      </w:r>
      <w:r>
        <w:rPr>
          <w:spacing w:val="1"/>
          <w:w w:val="110"/>
        </w:rPr>
        <w:t> </w:t>
      </w:r>
      <w:r>
        <w:rPr>
          <w:w w:val="110"/>
        </w:rPr>
        <w:t>διαχείρισης</w:t>
      </w:r>
      <w:r>
        <w:rPr>
          <w:spacing w:val="1"/>
          <w:w w:val="110"/>
        </w:rPr>
        <w:t> </w:t>
      </w:r>
      <w:r>
        <w:rPr>
          <w:w w:val="110"/>
        </w:rPr>
        <w:t>της</w:t>
      </w:r>
      <w:r>
        <w:rPr>
          <w:spacing w:val="1"/>
          <w:w w:val="110"/>
        </w:rPr>
        <w:t> </w:t>
      </w:r>
      <w:r>
        <w:rPr>
          <w:w w:val="110"/>
        </w:rPr>
        <w:t>συμπεριφοράς  των  μαθητών  Στόχος  3:  Διαμόρφωση  κώδικα</w:t>
      </w:r>
      <w:r>
        <w:rPr>
          <w:spacing w:val="1"/>
          <w:w w:val="110"/>
        </w:rPr>
        <w:t> </w:t>
      </w:r>
      <w:r>
        <w:rPr>
          <w:w w:val="110"/>
        </w:rPr>
        <w:t>κανόνων</w:t>
      </w:r>
      <w:r>
        <w:rPr>
          <w:spacing w:val="41"/>
          <w:w w:val="110"/>
        </w:rPr>
        <w:t> </w:t>
      </w:r>
      <w:r>
        <w:rPr>
          <w:w w:val="110"/>
        </w:rPr>
        <w:t>ενδοσχολικής</w:t>
      </w:r>
      <w:r>
        <w:rPr>
          <w:spacing w:val="41"/>
          <w:w w:val="110"/>
        </w:rPr>
        <w:t> </w:t>
      </w:r>
      <w:r>
        <w:rPr>
          <w:w w:val="110"/>
        </w:rPr>
        <w:t>συμπεριφοράς  </w:t>
      </w:r>
      <w:r>
        <w:rPr>
          <w:spacing w:val="6"/>
          <w:w w:val="110"/>
        </w:rPr>
        <w:t> </w:t>
      </w:r>
      <w:r>
        <w:rPr>
          <w:w w:val="110"/>
        </w:rPr>
        <w:t>Δημιουργία</w:t>
      </w:r>
      <w:r>
        <w:rPr>
          <w:spacing w:val="41"/>
          <w:w w:val="110"/>
        </w:rPr>
        <w:t> </w:t>
      </w:r>
      <w:r>
        <w:rPr>
          <w:w w:val="110"/>
        </w:rPr>
        <w:t>ενός</w:t>
      </w:r>
      <w:r>
        <w:rPr>
          <w:spacing w:val="40"/>
          <w:w w:val="110"/>
        </w:rPr>
        <w:t> </w:t>
      </w:r>
      <w:r>
        <w:rPr>
          <w:w w:val="110"/>
        </w:rPr>
        <w:t>λειτουργικού</w:t>
      </w:r>
      <w:r>
        <w:rPr>
          <w:spacing w:val="42"/>
          <w:w w:val="110"/>
        </w:rPr>
        <w:t> </w:t>
      </w:r>
      <w:r>
        <w:rPr>
          <w:w w:val="110"/>
        </w:rPr>
        <w:t>κώδικα</w:t>
      </w:r>
      <w:r>
        <w:rPr>
          <w:spacing w:val="42"/>
          <w:w w:val="110"/>
        </w:rPr>
        <w:t> </w:t>
      </w:r>
      <w:r>
        <w:rPr>
          <w:w w:val="110"/>
        </w:rPr>
        <w:t>καλής</w:t>
      </w:r>
      <w:r>
        <w:rPr>
          <w:spacing w:val="42"/>
          <w:w w:val="110"/>
        </w:rPr>
        <w:t> </w:t>
      </w:r>
      <w:r>
        <w:rPr>
          <w:w w:val="110"/>
        </w:rPr>
        <w:t>συμπεριφοράς</w:t>
      </w:r>
      <w:r>
        <w:rPr>
          <w:spacing w:val="42"/>
          <w:w w:val="110"/>
        </w:rPr>
        <w:t> </w:t>
      </w:r>
      <w:r>
        <w:rPr>
          <w:w w:val="110"/>
        </w:rPr>
        <w:t>στο</w:t>
      </w:r>
      <w:r>
        <w:rPr>
          <w:spacing w:val="42"/>
          <w:w w:val="110"/>
        </w:rPr>
        <w:t> </w:t>
      </w:r>
      <w:r>
        <w:rPr>
          <w:w w:val="110"/>
        </w:rPr>
        <w:t>σχολείο</w:t>
      </w:r>
      <w:r>
        <w:rPr>
          <w:spacing w:val="1"/>
          <w:w w:val="110"/>
        </w:rPr>
        <w:t> </w:t>
      </w:r>
      <w:r>
        <w:rPr>
          <w:w w:val="110"/>
        </w:rPr>
        <w:t>ή</w:t>
      </w:r>
      <w:r>
        <w:rPr>
          <w:spacing w:val="16"/>
          <w:w w:val="110"/>
        </w:rPr>
        <w:t> </w:t>
      </w:r>
      <w:r>
        <w:rPr>
          <w:w w:val="110"/>
        </w:rPr>
        <w:t>Δημιουργία</w:t>
      </w:r>
      <w:r>
        <w:rPr>
          <w:spacing w:val="16"/>
          <w:w w:val="110"/>
        </w:rPr>
        <w:t> </w:t>
      </w:r>
      <w:r>
        <w:rPr>
          <w:w w:val="110"/>
        </w:rPr>
        <w:t>ενός</w:t>
      </w:r>
      <w:r>
        <w:rPr>
          <w:spacing w:val="16"/>
          <w:w w:val="110"/>
        </w:rPr>
        <w:t> </w:t>
      </w:r>
      <w:r>
        <w:rPr>
          <w:w w:val="110"/>
        </w:rPr>
        <w:t>κοινού</w:t>
      </w:r>
      <w:r>
        <w:rPr>
          <w:spacing w:val="17"/>
          <w:w w:val="110"/>
        </w:rPr>
        <w:t> </w:t>
      </w:r>
      <w:r>
        <w:rPr>
          <w:w w:val="110"/>
        </w:rPr>
        <w:t>συναινετικού</w:t>
      </w:r>
      <w:r>
        <w:rPr>
          <w:spacing w:val="17"/>
          <w:w w:val="110"/>
        </w:rPr>
        <w:t> </w:t>
      </w:r>
      <w:r>
        <w:rPr>
          <w:w w:val="110"/>
        </w:rPr>
        <w:t>κώδικα</w:t>
      </w:r>
      <w:r>
        <w:rPr>
          <w:spacing w:val="18"/>
          <w:w w:val="110"/>
        </w:rPr>
        <w:t> </w:t>
      </w:r>
      <w:r>
        <w:rPr>
          <w:w w:val="110"/>
        </w:rPr>
        <w:t>καλής</w:t>
      </w:r>
      <w:r>
        <w:rPr>
          <w:spacing w:val="17"/>
          <w:w w:val="110"/>
        </w:rPr>
        <w:t> </w:t>
      </w:r>
      <w:r>
        <w:rPr>
          <w:w w:val="110"/>
        </w:rPr>
        <w:t>συμπεριφοράς</w:t>
      </w:r>
      <w:r>
        <w:rPr>
          <w:spacing w:val="17"/>
          <w:w w:val="110"/>
        </w:rPr>
        <w:t> </w:t>
      </w:r>
      <w:r>
        <w:rPr>
          <w:w w:val="110"/>
        </w:rPr>
        <w:t>στο</w:t>
      </w:r>
      <w:r>
        <w:rPr>
          <w:spacing w:val="18"/>
          <w:w w:val="110"/>
        </w:rPr>
        <w:t> </w:t>
      </w:r>
      <w:r>
        <w:rPr>
          <w:w w:val="110"/>
        </w:rPr>
        <w:t>σχολείο.</w:t>
      </w:r>
      <w:r>
        <w:rPr>
          <w:spacing w:val="36"/>
          <w:w w:val="110"/>
        </w:rPr>
        <w:t> </w:t>
      </w:r>
      <w:r>
        <w:rPr>
          <w:w w:val="110"/>
        </w:rPr>
        <w:t>Στόχος</w:t>
      </w:r>
      <w:r>
        <w:rPr>
          <w:spacing w:val="17"/>
          <w:w w:val="110"/>
        </w:rPr>
        <w:t> </w:t>
      </w:r>
      <w:r>
        <w:rPr>
          <w:w w:val="110"/>
        </w:rPr>
        <w:t>4:</w:t>
      </w:r>
      <w:r>
        <w:rPr>
          <w:spacing w:val="16"/>
          <w:w w:val="110"/>
        </w:rPr>
        <w:t> </w:t>
      </w:r>
      <w:r>
        <w:rPr>
          <w:w w:val="110"/>
        </w:rPr>
        <w:t>Συμμετοχή</w:t>
      </w:r>
      <w:r>
        <w:rPr>
          <w:spacing w:val="17"/>
          <w:w w:val="110"/>
        </w:rPr>
        <w:t> </w:t>
      </w:r>
      <w:r>
        <w:rPr>
          <w:w w:val="110"/>
        </w:rPr>
        <w:t>των</w:t>
      </w:r>
      <w:r>
        <w:rPr>
          <w:spacing w:val="1"/>
          <w:w w:val="110"/>
        </w:rPr>
        <w:t> </w:t>
      </w:r>
      <w:r>
        <w:rPr>
          <w:w w:val="110"/>
        </w:rPr>
        <w:t>μαθητών</w:t>
      </w:r>
      <w:r>
        <w:rPr>
          <w:spacing w:val="1"/>
          <w:w w:val="110"/>
        </w:rPr>
        <w:t> </w:t>
      </w:r>
      <w:r>
        <w:rPr>
          <w:w w:val="110"/>
        </w:rPr>
        <w:t>στις</w:t>
      </w:r>
      <w:r>
        <w:rPr>
          <w:spacing w:val="1"/>
          <w:w w:val="110"/>
        </w:rPr>
        <w:t> </w:t>
      </w:r>
      <w:r>
        <w:rPr>
          <w:w w:val="110"/>
        </w:rPr>
        <w:t>εκδηλώσεις και</w:t>
      </w:r>
      <w:r>
        <w:rPr>
          <w:spacing w:val="1"/>
          <w:w w:val="110"/>
        </w:rPr>
        <w:t> </w:t>
      </w:r>
      <w:r>
        <w:rPr>
          <w:w w:val="110"/>
        </w:rPr>
        <w:t>τις δραστηριότητες</w:t>
      </w:r>
      <w:r>
        <w:rPr>
          <w:spacing w:val="1"/>
          <w:w w:val="110"/>
        </w:rPr>
        <w:t> </w:t>
      </w:r>
      <w:r>
        <w:rPr>
          <w:w w:val="110"/>
        </w:rPr>
        <w:t>του σχολείου.</w:t>
      </w:r>
      <w:r>
        <w:rPr>
          <w:spacing w:val="1"/>
          <w:w w:val="110"/>
        </w:rPr>
        <w:t> </w:t>
      </w:r>
      <w:r>
        <w:rPr>
          <w:w w:val="110"/>
        </w:rPr>
        <w:t>Η επιτυχία του στόχου</w:t>
      </w:r>
      <w:r>
        <w:rPr>
          <w:spacing w:val="1"/>
          <w:w w:val="110"/>
        </w:rPr>
        <w:t> </w:t>
      </w:r>
      <w:r>
        <w:rPr>
          <w:w w:val="110"/>
        </w:rPr>
        <w:t>διαπιστώνεται</w:t>
      </w:r>
      <w:r>
        <w:rPr>
          <w:spacing w:val="1"/>
          <w:w w:val="110"/>
        </w:rPr>
        <w:t> </w:t>
      </w:r>
      <w:r>
        <w:rPr>
          <w:w w:val="110"/>
        </w:rPr>
        <w:t>από τη</w:t>
      </w:r>
      <w:r>
        <w:rPr>
          <w:spacing w:val="1"/>
          <w:w w:val="110"/>
        </w:rPr>
        <w:t> </w:t>
      </w:r>
      <w:r>
        <w:rPr>
          <w:w w:val="110"/>
        </w:rPr>
        <w:t>σύγκριση</w:t>
      </w:r>
      <w:r>
        <w:rPr>
          <w:spacing w:val="1"/>
          <w:w w:val="110"/>
        </w:rPr>
        <w:t> </w:t>
      </w:r>
      <w:r>
        <w:rPr>
          <w:w w:val="110"/>
        </w:rPr>
        <w:t>του ποσοστού ενεργού συμμετοχής</w:t>
      </w:r>
      <w:r>
        <w:rPr>
          <w:spacing w:val="1"/>
          <w:w w:val="110"/>
        </w:rPr>
        <w:t> </w:t>
      </w:r>
      <w:r>
        <w:rPr>
          <w:w w:val="110"/>
        </w:rPr>
        <w:t>των μαθητών</w:t>
      </w:r>
      <w:r>
        <w:rPr>
          <w:spacing w:val="1"/>
          <w:w w:val="110"/>
        </w:rPr>
        <w:t> </w:t>
      </w:r>
      <w:r>
        <w:rPr>
          <w:w w:val="110"/>
        </w:rPr>
        <w:t>στις</w:t>
      </w:r>
      <w:r>
        <w:rPr>
          <w:spacing w:val="1"/>
          <w:w w:val="110"/>
        </w:rPr>
        <w:t> </w:t>
      </w:r>
      <w:r>
        <w:rPr>
          <w:w w:val="110"/>
        </w:rPr>
        <w:t>δραστηριότητες</w:t>
      </w:r>
      <w:r>
        <w:rPr>
          <w:spacing w:val="1"/>
          <w:w w:val="110"/>
        </w:rPr>
        <w:t> </w:t>
      </w:r>
      <w:r>
        <w:rPr>
          <w:w w:val="110"/>
        </w:rPr>
        <w:t>του σχολείου</w:t>
      </w:r>
      <w:r>
        <w:rPr>
          <w:spacing w:val="1"/>
          <w:w w:val="110"/>
        </w:rPr>
        <w:t> </w:t>
      </w:r>
      <w:r>
        <w:rPr>
          <w:w w:val="110"/>
        </w:rPr>
        <w:t>σε</w:t>
      </w:r>
      <w:r>
        <w:rPr>
          <w:spacing w:val="1"/>
          <w:w w:val="110"/>
        </w:rPr>
        <w:t> </w:t>
      </w:r>
      <w:r>
        <w:rPr>
          <w:w w:val="110"/>
        </w:rPr>
        <w:t>σχέση</w:t>
      </w:r>
      <w:r>
        <w:rPr>
          <w:spacing w:val="1"/>
          <w:w w:val="110"/>
        </w:rPr>
        <w:t> </w:t>
      </w:r>
      <w:r>
        <w:rPr>
          <w:w w:val="110"/>
        </w:rPr>
        <w:t>με</w:t>
      </w:r>
      <w:r>
        <w:rPr>
          <w:spacing w:val="1"/>
          <w:w w:val="110"/>
        </w:rPr>
        <w:t> </w:t>
      </w:r>
      <w:r>
        <w:rPr>
          <w:w w:val="110"/>
        </w:rPr>
        <w:t>την</w:t>
      </w:r>
      <w:r>
        <w:rPr>
          <w:spacing w:val="1"/>
          <w:w w:val="110"/>
        </w:rPr>
        <w:t> </w:t>
      </w:r>
      <w:r>
        <w:rPr>
          <w:w w:val="110"/>
        </w:rPr>
        <w:t>προηγούμενη χρονιά.</w:t>
      </w:r>
      <w:r>
        <w:rPr>
          <w:spacing w:val="1"/>
          <w:w w:val="110"/>
        </w:rPr>
        <w:t> </w:t>
      </w:r>
      <w:r>
        <w:rPr>
          <w:w w:val="110"/>
        </w:rPr>
        <w:t>Στόχος</w:t>
      </w:r>
      <w:r>
        <w:rPr>
          <w:spacing w:val="1"/>
          <w:w w:val="110"/>
        </w:rPr>
        <w:t> </w:t>
      </w:r>
      <w:r>
        <w:rPr>
          <w:w w:val="110"/>
        </w:rPr>
        <w:t>5: Καλλιέργεια δεξιοτήτων</w:t>
      </w:r>
      <w:r>
        <w:rPr>
          <w:spacing w:val="1"/>
          <w:w w:val="110"/>
        </w:rPr>
        <w:t> </w:t>
      </w:r>
      <w:r>
        <w:rPr>
          <w:w w:val="110"/>
        </w:rPr>
        <w:t>στους</w:t>
      </w:r>
      <w:r>
        <w:rPr>
          <w:spacing w:val="1"/>
          <w:w w:val="110"/>
        </w:rPr>
        <w:t> </w:t>
      </w:r>
      <w:r>
        <w:rPr>
          <w:w w:val="110"/>
        </w:rPr>
        <w:t>μαθητές</w:t>
      </w:r>
      <w:r>
        <w:rPr>
          <w:spacing w:val="1"/>
          <w:w w:val="110"/>
        </w:rPr>
        <w:t> </w:t>
      </w:r>
      <w:r>
        <w:rPr>
          <w:w w:val="110"/>
        </w:rPr>
        <w:t>για</w:t>
      </w:r>
      <w:r>
        <w:rPr>
          <w:spacing w:val="1"/>
          <w:w w:val="110"/>
        </w:rPr>
        <w:t> </w:t>
      </w:r>
      <w:r>
        <w:rPr>
          <w:w w:val="110"/>
        </w:rPr>
        <w:t>ειρηνική διευθέτηση</w:t>
      </w:r>
      <w:r>
        <w:rPr>
          <w:spacing w:val="1"/>
          <w:w w:val="110"/>
        </w:rPr>
        <w:t> </w:t>
      </w:r>
      <w:r>
        <w:rPr>
          <w:w w:val="110"/>
        </w:rPr>
        <w:t>συγκρουσιακών</w:t>
      </w:r>
      <w:r>
        <w:rPr>
          <w:spacing w:val="-57"/>
          <w:w w:val="110"/>
        </w:rPr>
        <w:t> </w:t>
      </w:r>
      <w:r>
        <w:rPr>
          <w:w w:val="110"/>
        </w:rPr>
        <w:t>καταστάσεων</w:t>
      </w:r>
      <w:r>
        <w:rPr>
          <w:spacing w:val="10"/>
          <w:w w:val="110"/>
        </w:rPr>
        <w:t> </w:t>
      </w:r>
      <w:r>
        <w:rPr>
          <w:w w:val="110"/>
        </w:rPr>
        <w:t>.</w:t>
      </w:r>
      <w:r>
        <w:rPr>
          <w:spacing w:val="10"/>
          <w:w w:val="110"/>
        </w:rPr>
        <w:t> </w:t>
      </w:r>
      <w:r>
        <w:rPr>
          <w:w w:val="110"/>
        </w:rPr>
        <w:t>Διαπιστώνεται</w:t>
      </w:r>
      <w:r>
        <w:rPr>
          <w:spacing w:val="9"/>
          <w:w w:val="110"/>
        </w:rPr>
        <w:t> </w:t>
      </w:r>
      <w:r>
        <w:rPr>
          <w:w w:val="110"/>
        </w:rPr>
        <w:t>ο</w:t>
      </w:r>
      <w:r>
        <w:rPr>
          <w:spacing w:val="11"/>
          <w:w w:val="110"/>
        </w:rPr>
        <w:t> </w:t>
      </w:r>
      <w:r>
        <w:rPr>
          <w:w w:val="110"/>
        </w:rPr>
        <w:t>βαθμός</w:t>
      </w:r>
      <w:r>
        <w:rPr>
          <w:spacing w:val="9"/>
          <w:w w:val="110"/>
        </w:rPr>
        <w:t> </w:t>
      </w:r>
      <w:r>
        <w:rPr>
          <w:w w:val="110"/>
        </w:rPr>
        <w:t>αποδοχής</w:t>
      </w:r>
      <w:r>
        <w:rPr>
          <w:spacing w:val="9"/>
          <w:w w:val="110"/>
        </w:rPr>
        <w:t> </w:t>
      </w:r>
      <w:r>
        <w:rPr>
          <w:w w:val="110"/>
        </w:rPr>
        <w:t>και</w:t>
      </w:r>
      <w:r>
        <w:rPr>
          <w:spacing w:val="10"/>
          <w:w w:val="110"/>
        </w:rPr>
        <w:t> </w:t>
      </w:r>
      <w:r>
        <w:rPr>
          <w:w w:val="110"/>
        </w:rPr>
        <w:t>εφαρμογής</w:t>
      </w:r>
      <w:r>
        <w:rPr>
          <w:spacing w:val="9"/>
          <w:w w:val="110"/>
        </w:rPr>
        <w:t> </w:t>
      </w:r>
      <w:r>
        <w:rPr>
          <w:w w:val="110"/>
        </w:rPr>
        <w:t>του</w:t>
      </w:r>
      <w:r>
        <w:rPr>
          <w:spacing w:val="10"/>
          <w:w w:val="110"/>
        </w:rPr>
        <w:t> </w:t>
      </w:r>
      <w:r>
        <w:rPr>
          <w:w w:val="110"/>
        </w:rPr>
        <w:t>κώδικα</w:t>
      </w:r>
      <w:r>
        <w:rPr>
          <w:spacing w:val="10"/>
          <w:w w:val="110"/>
        </w:rPr>
        <w:t> </w:t>
      </w:r>
      <w:r>
        <w:rPr>
          <w:w w:val="110"/>
        </w:rPr>
        <w:t>και</w:t>
      </w:r>
      <w:r>
        <w:rPr>
          <w:spacing w:val="10"/>
          <w:w w:val="110"/>
        </w:rPr>
        <w:t> </w:t>
      </w:r>
      <w:r>
        <w:rPr>
          <w:w w:val="110"/>
        </w:rPr>
        <w:t>καταγράφεται</w:t>
      </w:r>
      <w:r>
        <w:rPr>
          <w:spacing w:val="11"/>
          <w:w w:val="110"/>
        </w:rPr>
        <w:t> </w:t>
      </w:r>
      <w:r>
        <w:rPr>
          <w:w w:val="110"/>
        </w:rPr>
        <w:t>η</w:t>
      </w:r>
      <w:r>
        <w:rPr>
          <w:spacing w:val="9"/>
          <w:w w:val="110"/>
        </w:rPr>
        <w:t> </w:t>
      </w:r>
      <w:r>
        <w:rPr>
          <w:w w:val="110"/>
        </w:rPr>
        <w:t>πορεία</w:t>
      </w:r>
    </w:p>
    <w:p>
      <w:pPr>
        <w:spacing w:after="0" w:line="316" w:lineRule="auto"/>
        <w:sectPr>
          <w:pgSz w:w="11910" w:h="16840"/>
          <w:pgMar w:top="1000" w:bottom="280" w:left="580" w:right="580"/>
        </w:sectPr>
      </w:pPr>
    </w:p>
    <w:p>
      <w:pPr>
        <w:pStyle w:val="BodyText"/>
        <w:spacing w:before="74"/>
        <w:ind w:left="100"/>
      </w:pPr>
      <w:r>
        <w:rPr>
          <w:w w:val="110"/>
        </w:rPr>
        <w:t>εκδήλωσης</w:t>
      </w:r>
      <w:r>
        <w:rPr>
          <w:spacing w:val="12"/>
          <w:w w:val="110"/>
        </w:rPr>
        <w:t> </w:t>
      </w:r>
      <w:r>
        <w:rPr>
          <w:w w:val="110"/>
        </w:rPr>
        <w:t>(φθίνουσα</w:t>
      </w:r>
      <w:r>
        <w:rPr>
          <w:spacing w:val="13"/>
          <w:w w:val="110"/>
        </w:rPr>
        <w:t> </w:t>
      </w:r>
      <w:r>
        <w:rPr>
          <w:w w:val="110"/>
        </w:rPr>
        <w:t>ή</w:t>
      </w:r>
      <w:r>
        <w:rPr>
          <w:spacing w:val="13"/>
          <w:w w:val="110"/>
        </w:rPr>
        <w:t> </w:t>
      </w:r>
      <w:r>
        <w:rPr>
          <w:w w:val="110"/>
        </w:rPr>
        <w:t>μη)</w:t>
      </w:r>
      <w:r>
        <w:rPr>
          <w:spacing w:val="15"/>
          <w:w w:val="110"/>
        </w:rPr>
        <w:t> </w:t>
      </w:r>
      <w:r>
        <w:rPr>
          <w:w w:val="110"/>
        </w:rPr>
        <w:t>των</w:t>
      </w:r>
      <w:r>
        <w:rPr>
          <w:spacing w:val="13"/>
          <w:w w:val="110"/>
        </w:rPr>
        <w:t> </w:t>
      </w:r>
      <w:r>
        <w:rPr>
          <w:w w:val="110"/>
        </w:rPr>
        <w:t>αρνητικών</w:t>
      </w:r>
      <w:r>
        <w:rPr>
          <w:spacing w:val="13"/>
          <w:w w:val="110"/>
        </w:rPr>
        <w:t> </w:t>
      </w:r>
      <w:r>
        <w:rPr>
          <w:w w:val="110"/>
        </w:rPr>
        <w:t>συμπεριφορών</w:t>
      </w:r>
      <w:r>
        <w:rPr>
          <w:spacing w:val="14"/>
          <w:w w:val="110"/>
        </w:rPr>
        <w:t> </w:t>
      </w:r>
      <w:r>
        <w:rPr>
          <w:w w:val="110"/>
        </w:rPr>
        <w:t>των</w:t>
      </w:r>
      <w:r>
        <w:rPr>
          <w:spacing w:val="13"/>
          <w:w w:val="110"/>
        </w:rPr>
        <w:t> </w:t>
      </w:r>
      <w:r>
        <w:rPr>
          <w:w w:val="110"/>
        </w:rPr>
        <w:t>μαθητών</w:t>
      </w:r>
      <w:r>
        <w:rPr>
          <w:spacing w:val="14"/>
          <w:w w:val="110"/>
        </w:rPr>
        <w:t> </w:t>
      </w:r>
      <w:r>
        <w:rPr>
          <w:w w:val="110"/>
        </w:rPr>
        <w:t>στο</w:t>
      </w:r>
      <w:r>
        <w:rPr>
          <w:spacing w:val="14"/>
          <w:w w:val="110"/>
        </w:rPr>
        <w:t> </w:t>
      </w:r>
      <w:r>
        <w:rPr>
          <w:w w:val="110"/>
        </w:rPr>
        <w:t>σχολικό</w:t>
      </w:r>
      <w:r>
        <w:rPr>
          <w:spacing w:val="15"/>
          <w:w w:val="110"/>
        </w:rPr>
        <w:t> </w:t>
      </w:r>
      <w:r>
        <w:rPr>
          <w:w w:val="110"/>
        </w:rPr>
        <w:t>περιβάλλον....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Δυσκολίες</w:t>
      </w:r>
      <w:r>
        <w:rPr>
          <w:rFonts w:ascii="Cambria" w:hAnsi="Cambria"/>
          <w:b/>
          <w:spacing w:val="31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που</w:t>
      </w:r>
      <w:r>
        <w:rPr>
          <w:rFonts w:ascii="Cambria" w:hAnsi="Cambria"/>
          <w:b/>
          <w:spacing w:val="32"/>
          <w:w w:val="120"/>
          <w:sz w:val="16"/>
        </w:rPr>
        <w:t> </w:t>
      </w:r>
      <w:r>
        <w:rPr>
          <w:rFonts w:ascii="Cambria" w:hAnsi="Cambria"/>
          <w:b/>
          <w:w w:val="120"/>
          <w:sz w:val="16"/>
        </w:rPr>
        <w:t>παρουσιάστηκαν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  <w:sz w:val="17"/>
        </w:rPr>
      </w:pPr>
    </w:p>
    <w:p>
      <w:pPr>
        <w:pStyle w:val="BodyText"/>
        <w:spacing w:line="316" w:lineRule="auto"/>
        <w:ind w:left="100"/>
      </w:pPr>
      <w:r>
        <w:rPr>
          <w:w w:val="115"/>
        </w:rPr>
        <w:t>Το</w:t>
      </w:r>
      <w:r>
        <w:rPr>
          <w:spacing w:val="-13"/>
          <w:w w:val="115"/>
        </w:rPr>
        <w:t> </w:t>
      </w:r>
      <w:r>
        <w:rPr>
          <w:w w:val="115"/>
        </w:rPr>
        <w:t>μικρό</w:t>
      </w:r>
      <w:r>
        <w:rPr>
          <w:spacing w:val="-13"/>
          <w:w w:val="115"/>
        </w:rPr>
        <w:t> </w:t>
      </w:r>
      <w:r>
        <w:rPr>
          <w:w w:val="115"/>
        </w:rPr>
        <w:t>χρονικό</w:t>
      </w:r>
      <w:r>
        <w:rPr>
          <w:spacing w:val="-12"/>
          <w:w w:val="115"/>
        </w:rPr>
        <w:t> </w:t>
      </w:r>
      <w:r>
        <w:rPr>
          <w:w w:val="115"/>
        </w:rPr>
        <w:t>διάστημα</w:t>
      </w:r>
      <w:r>
        <w:rPr>
          <w:spacing w:val="-13"/>
          <w:w w:val="115"/>
        </w:rPr>
        <w:t> </w:t>
      </w:r>
      <w:r>
        <w:rPr>
          <w:w w:val="115"/>
        </w:rPr>
        <w:t>υλοποίησης</w:t>
      </w:r>
      <w:r>
        <w:rPr>
          <w:spacing w:val="-12"/>
          <w:w w:val="115"/>
        </w:rPr>
        <w:t> </w:t>
      </w:r>
      <w:r>
        <w:rPr>
          <w:w w:val="115"/>
        </w:rPr>
        <w:t>της</w:t>
      </w:r>
      <w:r>
        <w:rPr>
          <w:spacing w:val="-13"/>
          <w:w w:val="115"/>
        </w:rPr>
        <w:t> </w:t>
      </w:r>
      <w:r>
        <w:rPr>
          <w:w w:val="115"/>
        </w:rPr>
        <w:t>δράσης</w:t>
      </w:r>
      <w:r>
        <w:rPr>
          <w:spacing w:val="-13"/>
          <w:w w:val="115"/>
        </w:rPr>
        <w:t> </w:t>
      </w:r>
      <w:r>
        <w:rPr>
          <w:w w:val="115"/>
        </w:rPr>
        <w:t>.Το</w:t>
      </w:r>
      <w:r>
        <w:rPr>
          <w:spacing w:val="-12"/>
          <w:w w:val="115"/>
        </w:rPr>
        <w:t> </w:t>
      </w:r>
      <w:r>
        <w:rPr>
          <w:w w:val="115"/>
        </w:rPr>
        <w:t>ασφυκτικό</w:t>
      </w:r>
      <w:r>
        <w:rPr>
          <w:spacing w:val="-14"/>
          <w:w w:val="115"/>
        </w:rPr>
        <w:t> </w:t>
      </w:r>
      <w:r>
        <w:rPr>
          <w:w w:val="115"/>
        </w:rPr>
        <w:t>περιθώριο</w:t>
      </w:r>
      <w:r>
        <w:rPr>
          <w:spacing w:val="-13"/>
          <w:w w:val="115"/>
        </w:rPr>
        <w:t> </w:t>
      </w:r>
      <w:r>
        <w:rPr>
          <w:w w:val="115"/>
        </w:rPr>
        <w:t>εφαρμογής</w:t>
      </w:r>
      <w:r>
        <w:rPr>
          <w:spacing w:val="-14"/>
          <w:w w:val="115"/>
        </w:rPr>
        <w:t> </w:t>
      </w:r>
      <w:r>
        <w:rPr>
          <w:w w:val="115"/>
        </w:rPr>
        <w:t>της</w:t>
      </w:r>
      <w:r>
        <w:rPr>
          <w:spacing w:val="-13"/>
          <w:w w:val="115"/>
        </w:rPr>
        <w:t> </w:t>
      </w:r>
      <w:r>
        <w:rPr>
          <w:w w:val="115"/>
        </w:rPr>
        <w:t>που</w:t>
      </w:r>
      <w:r>
        <w:rPr>
          <w:spacing w:val="-13"/>
          <w:w w:val="115"/>
        </w:rPr>
        <w:t> </w:t>
      </w:r>
      <w:r>
        <w:rPr>
          <w:w w:val="115"/>
        </w:rPr>
        <w:t>όμως</w:t>
      </w:r>
      <w:r>
        <w:rPr>
          <w:spacing w:val="-13"/>
          <w:w w:val="115"/>
        </w:rPr>
        <w:t> </w:t>
      </w:r>
      <w:r>
        <w:rPr>
          <w:w w:val="115"/>
        </w:rPr>
        <w:t>δίνει</w:t>
      </w:r>
      <w:r>
        <w:rPr>
          <w:spacing w:val="-12"/>
          <w:w w:val="115"/>
        </w:rPr>
        <w:t> </w:t>
      </w:r>
      <w:r>
        <w:rPr>
          <w:w w:val="115"/>
        </w:rPr>
        <w:t>την</w:t>
      </w:r>
      <w:r>
        <w:rPr>
          <w:spacing w:val="-60"/>
          <w:w w:val="115"/>
        </w:rPr>
        <w:t> </w:t>
      </w:r>
      <w:r>
        <w:rPr>
          <w:w w:val="115"/>
        </w:rPr>
        <w:t>ευχέρεια</w:t>
      </w:r>
      <w:r>
        <w:rPr>
          <w:spacing w:val="-8"/>
          <w:w w:val="115"/>
        </w:rPr>
        <w:t> </w:t>
      </w:r>
      <w:r>
        <w:rPr>
          <w:w w:val="115"/>
        </w:rPr>
        <w:t>συνέχισης</w:t>
      </w:r>
      <w:r>
        <w:rPr>
          <w:spacing w:val="-6"/>
          <w:w w:val="115"/>
        </w:rPr>
        <w:t> </w:t>
      </w:r>
      <w:r>
        <w:rPr>
          <w:w w:val="115"/>
        </w:rPr>
        <w:t>της</w:t>
      </w:r>
      <w:r>
        <w:rPr>
          <w:spacing w:val="-8"/>
          <w:w w:val="115"/>
        </w:rPr>
        <w:t> </w:t>
      </w:r>
      <w:r>
        <w:rPr>
          <w:w w:val="115"/>
        </w:rPr>
        <w:t>υλοποίησης</w:t>
      </w:r>
      <w:r>
        <w:rPr>
          <w:spacing w:val="-6"/>
          <w:w w:val="115"/>
        </w:rPr>
        <w:t> </w:t>
      </w:r>
      <w:r>
        <w:rPr>
          <w:w w:val="115"/>
        </w:rPr>
        <w:t>και</w:t>
      </w:r>
      <w:r>
        <w:rPr>
          <w:spacing w:val="-6"/>
          <w:w w:val="115"/>
        </w:rPr>
        <w:t> </w:t>
      </w:r>
      <w:r>
        <w:rPr>
          <w:w w:val="115"/>
        </w:rPr>
        <w:t>ολοκλήρωσής</w:t>
      </w:r>
      <w:r>
        <w:rPr>
          <w:spacing w:val="-7"/>
          <w:w w:val="115"/>
        </w:rPr>
        <w:t> </w:t>
      </w:r>
      <w:r>
        <w:rPr>
          <w:w w:val="115"/>
        </w:rPr>
        <w:t>της</w:t>
      </w:r>
      <w:r>
        <w:rPr>
          <w:spacing w:val="-7"/>
          <w:w w:val="115"/>
        </w:rPr>
        <w:t> </w:t>
      </w:r>
      <w:r>
        <w:rPr>
          <w:w w:val="115"/>
        </w:rPr>
        <w:t>και</w:t>
      </w:r>
      <w:r>
        <w:rPr>
          <w:spacing w:val="-7"/>
          <w:w w:val="115"/>
        </w:rPr>
        <w:t> </w:t>
      </w:r>
      <w:r>
        <w:rPr>
          <w:w w:val="115"/>
        </w:rPr>
        <w:t>την</w:t>
      </w:r>
      <w:r>
        <w:rPr>
          <w:spacing w:val="-7"/>
          <w:w w:val="115"/>
        </w:rPr>
        <w:t> </w:t>
      </w:r>
      <w:r>
        <w:rPr>
          <w:w w:val="115"/>
        </w:rPr>
        <w:t>επόμενη</w:t>
      </w:r>
      <w:r>
        <w:rPr>
          <w:spacing w:val="-7"/>
          <w:w w:val="115"/>
        </w:rPr>
        <w:t> </w:t>
      </w:r>
      <w:r>
        <w:rPr>
          <w:w w:val="115"/>
        </w:rPr>
        <w:t>χρονιά....</w:t>
      </w:r>
    </w:p>
    <w:p>
      <w:pPr>
        <w:pStyle w:val="BodyText"/>
        <w:rPr>
          <w:sz w:val="20"/>
        </w:rPr>
      </w:pPr>
    </w:p>
    <w:p>
      <w:pPr>
        <w:spacing w:before="139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Ανάδειξη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Πρακτικών</w:t>
      </w:r>
      <w:r>
        <w:rPr>
          <w:rFonts w:ascii="Cambria" w:hAnsi="Cambria"/>
          <w:b/>
          <w:spacing w:val="4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προτάσεις</w:t>
      </w:r>
      <w:r>
        <w:rPr>
          <w:rFonts w:ascii="Cambria" w:hAnsi="Cambria"/>
          <w:b/>
          <w:spacing w:val="4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για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αξιοποίησή</w:t>
      </w:r>
      <w:r>
        <w:rPr>
          <w:rFonts w:ascii="Cambria" w:hAnsi="Cambria"/>
          <w:b/>
          <w:spacing w:val="4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τους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από</w:t>
      </w:r>
      <w:r>
        <w:rPr>
          <w:rFonts w:ascii="Cambria" w:hAnsi="Cambria"/>
          <w:b/>
          <w:spacing w:val="4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άλλα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σχολεία</w:t>
      </w:r>
      <w:r>
        <w:rPr>
          <w:rFonts w:ascii="Cambria" w:hAnsi="Cambria"/>
          <w:b/>
          <w:spacing w:val="4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(προαιρετικά).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3"/>
        <w:rPr>
          <w:rFonts w:ascii="Cambria"/>
          <w:b/>
          <w:sz w:val="19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Προτάσεις</w:t>
      </w:r>
      <w:r>
        <w:rPr>
          <w:rFonts w:ascii="Cambria" w:hAnsi="Cambria"/>
          <w:b/>
          <w:spacing w:val="2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για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αναγκαίες</w:t>
      </w:r>
      <w:r>
        <w:rPr>
          <w:rFonts w:ascii="Cambria" w:hAnsi="Cambria"/>
          <w:b/>
          <w:spacing w:val="3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επιμορφώσεις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Heading2"/>
        <w:spacing w:before="146"/>
      </w:pPr>
      <w:r>
        <w:rPr>
          <w:w w:val="120"/>
        </w:rPr>
        <w:t>Θέμα</w:t>
      </w:r>
      <w:r>
        <w:rPr>
          <w:spacing w:val="20"/>
          <w:w w:val="120"/>
        </w:rPr>
        <w:t> </w:t>
      </w:r>
      <w:r>
        <w:rPr>
          <w:w w:val="120"/>
        </w:rPr>
        <w:t>1</w:t>
      </w:r>
    </w:p>
    <w:p>
      <w:pPr>
        <w:pStyle w:val="BodyText"/>
        <w:rPr>
          <w:rFonts w:ascii="Cambria"/>
          <w:b/>
          <w:sz w:val="22"/>
        </w:rPr>
      </w:pPr>
    </w:p>
    <w:p>
      <w:pPr>
        <w:spacing w:before="181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Άξονας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2"/>
        <w:rPr>
          <w:rFonts w:ascii="Cambria"/>
          <w:b/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w w:val="115"/>
          <w:sz w:val="24"/>
        </w:rPr>
        <w:t>Διδασκαλία,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μάθηση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και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αξιολόγηση</w:t>
      </w:r>
    </w:p>
    <w:p>
      <w:pPr>
        <w:pStyle w:val="BodyText"/>
        <w:spacing w:before="1"/>
        <w:rPr>
          <w:sz w:val="38"/>
        </w:rPr>
      </w:pPr>
    </w:p>
    <w:p>
      <w:pPr>
        <w:spacing w:before="0"/>
        <w:ind w:left="100" w:right="0" w:firstLine="0"/>
        <w:jc w:val="left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Ειδικότερο</w:t>
      </w:r>
      <w:r>
        <w:rPr>
          <w:rFonts w:ascii="Cambria" w:hAnsi="Cambria"/>
          <w:b/>
          <w:spacing w:val="-4"/>
          <w:w w:val="125"/>
          <w:sz w:val="16"/>
        </w:rPr>
        <w:t> </w:t>
      </w:r>
      <w:r>
        <w:rPr>
          <w:rFonts w:ascii="Cambria" w:hAnsi="Cambria"/>
          <w:b/>
          <w:w w:val="125"/>
          <w:sz w:val="16"/>
        </w:rPr>
        <w:t>Θέμα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1"/>
        <w:rPr>
          <w:rFonts w:ascii="Cambria"/>
          <w:b/>
          <w:sz w:val="21"/>
        </w:rPr>
      </w:pPr>
    </w:p>
    <w:p>
      <w:pPr>
        <w:spacing w:line="316" w:lineRule="auto" w:before="0"/>
        <w:ind w:left="100" w:right="0" w:firstLine="0"/>
        <w:jc w:val="left"/>
        <w:rPr>
          <w:sz w:val="24"/>
        </w:rPr>
      </w:pPr>
      <w:r>
        <w:rPr/>
        <w:pict>
          <v:group style="position:absolute;margin-left:34.015999pt;margin-top:75.51857pt;width:527.25pt;height:1.5pt;mso-position-horizontal-relative:page;mso-position-vertical-relative:paragraph;z-index:-15727104;mso-wrap-distance-left:0;mso-wrap-distance-right:0" coordorigin="680,1510" coordsize="10545,30">
            <v:shape style="position:absolute;left:680;top:1510;width:10545;height:15" coordorigin="680,1510" coordsize="10545,15" path="m11225,1510l680,1510,695,1525,11210,1525,11225,1510xe" filled="true" fillcolor="#000000" stroked="false">
              <v:path arrowok="t"/>
              <v:fill opacity="43909f" type="solid"/>
            </v:shape>
            <v:shape style="position:absolute;left:680;top:1510;width:10545;height:30" coordorigin="680,1510" coordsize="10545,30" path="m11225,1510l11210,1525,695,1525,680,1540,11225,1540,11225,1510xe" filled="true" fillcolor="#282828" stroked="false">
              <v:path arrowok="t"/>
              <v:fill type="solid"/>
            </v:shape>
            <v:shape style="position:absolute;left:680;top:1510;width:15;height:30" coordorigin="680,1510" coordsize="15,30" path="m680,1510l680,1540,695,1525,680,1510xe" filled="true" fillcolor="#000000" stroked="false">
              <v:path arrowok="t"/>
              <v:fill opacity="43909f" type="solid"/>
            </v:shape>
            <w10:wrap type="topAndBottom"/>
          </v:group>
        </w:pict>
      </w:r>
      <w:r>
        <w:rPr>
          <w:w w:val="115"/>
          <w:sz w:val="24"/>
        </w:rPr>
        <w:t>Επιμόρφωση-ενημέρωση των εκπαιδευτικών του σχολείου για την καλλιέργεια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σχέσεων εμπιστοσύνης, καλής επικοινωνίας και συνεργασίας μεταξύ των μαθητών.</w:t>
      </w:r>
      <w:r>
        <w:rPr>
          <w:spacing w:val="-81"/>
          <w:w w:val="115"/>
          <w:sz w:val="24"/>
        </w:rPr>
        <w:t> </w:t>
      </w:r>
      <w:r>
        <w:rPr>
          <w:w w:val="115"/>
          <w:sz w:val="24"/>
        </w:rPr>
        <w:t>Επιμόρφωση γονέων και συνεργασία σχολείου-γονέων για θέματα διαχείρισης της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συμπεριφοράς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των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μαθητών...</w:t>
      </w:r>
    </w:p>
    <w:sectPr>
      <w:pgSz w:w="11910" w:h="16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0"/>
      <w:outlineLvl w:val="1"/>
    </w:pPr>
    <w:rPr>
      <w:rFonts w:ascii="Cambria" w:hAnsi="Cambria" w:eastAsia="Cambria" w:cs="Cambria"/>
      <w:b/>
      <w:bCs/>
      <w:sz w:val="24"/>
      <w:szCs w:val="24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 w:cs="Cambria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74" w:right="401"/>
      <w:jc w:val="center"/>
    </w:pPr>
    <w:rPr>
      <w:rFonts w:ascii="Cambria" w:hAnsi="Cambria" w:eastAsia="Cambria" w:cs="Cambria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Έτησια Έκθεση Εσωτερικής Αξιολόγησης του Εκπαιδευτικού Έργου της Σχολικής Μονάδας (έτος αναφοράς: 2021-2022)</dc:title>
  <dcterms:created xsi:type="dcterms:W3CDTF">2022-06-17T15:35:42Z</dcterms:created>
  <dcterms:modified xsi:type="dcterms:W3CDTF">2022-06-17T15:35:42Z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